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F469" w14:textId="77777777" w:rsidR="00CA28BA" w:rsidRPr="00EE6EC5" w:rsidRDefault="00CA28BA" w:rsidP="002F0507">
      <w:pPr>
        <w:jc w:val="center"/>
        <w:rPr>
          <w:b/>
          <w:bCs/>
          <w:sz w:val="22"/>
          <w:szCs w:val="22"/>
          <w:lang w:val="en-GB"/>
        </w:rPr>
      </w:pPr>
      <w:r w:rsidRPr="00EE6EC5">
        <w:rPr>
          <w:b/>
          <w:bCs/>
          <w:sz w:val="22"/>
          <w:szCs w:val="22"/>
          <w:lang w:val="en-GB"/>
        </w:rPr>
        <w:t>Buletin</w:t>
      </w:r>
      <w:r w:rsidR="00153F67" w:rsidRPr="00EE6EC5">
        <w:rPr>
          <w:b/>
          <w:bCs/>
          <w:sz w:val="22"/>
          <w:szCs w:val="22"/>
          <w:lang w:val="en-GB"/>
        </w:rPr>
        <w:t xml:space="preserve">ul </w:t>
      </w:r>
      <w:proofErr w:type="spellStart"/>
      <w:r w:rsidR="00153F67" w:rsidRPr="00EE6EC5">
        <w:rPr>
          <w:b/>
          <w:bCs/>
          <w:sz w:val="22"/>
          <w:szCs w:val="22"/>
          <w:lang w:val="en-GB"/>
        </w:rPr>
        <w:t>Ştiinţific</w:t>
      </w:r>
      <w:proofErr w:type="spellEnd"/>
      <w:r w:rsidR="00153F67" w:rsidRPr="00EE6EC5">
        <w:rPr>
          <w:b/>
          <w:bCs/>
          <w:sz w:val="22"/>
          <w:szCs w:val="22"/>
          <w:lang w:val="en-GB"/>
        </w:rPr>
        <w:t xml:space="preserve"> al </w:t>
      </w:r>
      <w:proofErr w:type="spellStart"/>
      <w:r w:rsidR="00153F67" w:rsidRPr="00EE6EC5">
        <w:rPr>
          <w:b/>
          <w:bCs/>
          <w:sz w:val="22"/>
          <w:szCs w:val="22"/>
          <w:lang w:val="en-GB"/>
        </w:rPr>
        <w:t>Universităţii</w:t>
      </w:r>
      <w:proofErr w:type="spellEnd"/>
      <w:r w:rsidR="00153F67" w:rsidRPr="00EE6EC5">
        <w:rPr>
          <w:b/>
          <w:bCs/>
          <w:sz w:val="22"/>
          <w:szCs w:val="22"/>
          <w:lang w:val="en-GB"/>
        </w:rPr>
        <w:t xml:space="preserve"> </w:t>
      </w:r>
      <w:r w:rsidRPr="00EE6EC5">
        <w:rPr>
          <w:b/>
          <w:bCs/>
          <w:sz w:val="22"/>
          <w:szCs w:val="22"/>
          <w:lang w:val="en-GB"/>
        </w:rPr>
        <w:t>Politehnica Timişoara</w:t>
      </w:r>
    </w:p>
    <w:p w14:paraId="20AD40CE" w14:textId="77777777" w:rsidR="00CA28BA" w:rsidRPr="00EE6EC5" w:rsidRDefault="00CA28BA" w:rsidP="00097BF8">
      <w:pPr>
        <w:jc w:val="center"/>
        <w:rPr>
          <w:b/>
          <w:bCs/>
          <w:sz w:val="22"/>
          <w:szCs w:val="22"/>
          <w:lang w:val="en-GB"/>
        </w:rPr>
      </w:pPr>
      <w:r w:rsidRPr="00EE6EC5">
        <w:rPr>
          <w:b/>
          <w:bCs/>
          <w:sz w:val="22"/>
          <w:szCs w:val="22"/>
          <w:lang w:val="en-GB"/>
        </w:rPr>
        <w:t xml:space="preserve">Seria Limbi </w:t>
      </w:r>
      <w:proofErr w:type="spellStart"/>
      <w:r w:rsidRPr="00EE6EC5">
        <w:rPr>
          <w:b/>
          <w:bCs/>
          <w:sz w:val="22"/>
          <w:szCs w:val="22"/>
          <w:lang w:val="en-GB"/>
        </w:rPr>
        <w:t>moderne</w:t>
      </w:r>
      <w:proofErr w:type="spellEnd"/>
    </w:p>
    <w:p w14:paraId="319BDE74" w14:textId="77777777" w:rsidR="00CA28BA" w:rsidRPr="00EE6EC5" w:rsidRDefault="00CA28BA" w:rsidP="00CA28BA">
      <w:pPr>
        <w:pBdr>
          <w:top w:val="single" w:sz="4" w:space="1" w:color="auto"/>
        </w:pBdr>
        <w:jc w:val="center"/>
        <w:rPr>
          <w:b/>
          <w:bCs/>
          <w:sz w:val="22"/>
          <w:szCs w:val="22"/>
          <w:lang w:val="en-GB"/>
        </w:rPr>
      </w:pPr>
      <w:r w:rsidRPr="00EE6EC5">
        <w:rPr>
          <w:b/>
          <w:bCs/>
          <w:sz w:val="22"/>
          <w:szCs w:val="22"/>
          <w:lang w:val="en-GB"/>
        </w:rPr>
        <w:t xml:space="preserve">Scientific Bulletin of the Politehnica University of Timişoara </w:t>
      </w:r>
    </w:p>
    <w:p w14:paraId="43B1C3C9" w14:textId="77777777" w:rsidR="00CA28BA" w:rsidRPr="00EE6EC5" w:rsidRDefault="00CA28BA" w:rsidP="00CA28BA">
      <w:pPr>
        <w:jc w:val="center"/>
        <w:rPr>
          <w:b/>
          <w:bCs/>
          <w:sz w:val="22"/>
          <w:szCs w:val="22"/>
          <w:lang w:val="en-GB"/>
        </w:rPr>
      </w:pPr>
      <w:r w:rsidRPr="00EE6EC5">
        <w:rPr>
          <w:b/>
          <w:bCs/>
          <w:sz w:val="22"/>
          <w:szCs w:val="22"/>
          <w:lang w:val="en-GB"/>
        </w:rPr>
        <w:t>Transactions on Modern Languages</w:t>
      </w:r>
    </w:p>
    <w:p w14:paraId="15B0BFFA" w14:textId="77777777" w:rsidR="00CA28BA" w:rsidRPr="00EE6EC5" w:rsidRDefault="00CA28BA" w:rsidP="00CA28BA">
      <w:pPr>
        <w:pBdr>
          <w:between w:val="single" w:sz="12" w:space="1" w:color="auto"/>
        </w:pBdr>
        <w:ind w:left="2160" w:right="2284" w:firstLine="720"/>
        <w:rPr>
          <w:b/>
          <w:bCs/>
          <w:sz w:val="6"/>
          <w:szCs w:val="6"/>
          <w:lang w:val="en-GB"/>
        </w:rPr>
      </w:pPr>
    </w:p>
    <w:p w14:paraId="38C19803" w14:textId="77777777" w:rsidR="00CA28BA" w:rsidRPr="00EE6EC5" w:rsidRDefault="00CA28BA" w:rsidP="001E5CC6">
      <w:pPr>
        <w:pBdr>
          <w:between w:val="single" w:sz="12" w:space="1" w:color="auto"/>
        </w:pBdr>
        <w:ind w:left="2160" w:right="2284" w:firstLine="720"/>
        <w:rPr>
          <w:b/>
          <w:bCs/>
          <w:sz w:val="22"/>
          <w:szCs w:val="22"/>
          <w:lang w:val="en-GB"/>
        </w:rPr>
      </w:pPr>
      <w:r w:rsidRPr="00EE6EC5">
        <w:rPr>
          <w:b/>
          <w:bCs/>
          <w:sz w:val="22"/>
          <w:szCs w:val="22"/>
          <w:lang w:val="en-GB"/>
        </w:rPr>
        <w:t xml:space="preserve">Vol. </w:t>
      </w:r>
      <w:r w:rsidR="0069196E" w:rsidRPr="00EE6EC5">
        <w:rPr>
          <w:b/>
          <w:bCs/>
          <w:sz w:val="22"/>
          <w:szCs w:val="22"/>
          <w:lang w:val="en-GB"/>
        </w:rPr>
        <w:t>2</w:t>
      </w:r>
      <w:r w:rsidR="00C36E52" w:rsidRPr="00EE6EC5">
        <w:rPr>
          <w:b/>
          <w:bCs/>
          <w:color w:val="FF0000"/>
          <w:sz w:val="22"/>
          <w:szCs w:val="22"/>
          <w:lang w:val="en-GB"/>
        </w:rPr>
        <w:t>X</w:t>
      </w:r>
      <w:r w:rsidRPr="00EE6EC5">
        <w:rPr>
          <w:b/>
          <w:bCs/>
          <w:sz w:val="22"/>
          <w:szCs w:val="22"/>
          <w:lang w:val="en-GB"/>
        </w:rPr>
        <w:t xml:space="preserve">, </w:t>
      </w:r>
      <w:r w:rsidR="00D73F38" w:rsidRPr="00EE6EC5">
        <w:rPr>
          <w:b/>
          <w:bCs/>
          <w:sz w:val="22"/>
          <w:szCs w:val="22"/>
          <w:lang w:val="en-GB"/>
        </w:rPr>
        <w:t>Issue 1</w:t>
      </w:r>
      <w:r w:rsidRPr="00EE6EC5">
        <w:rPr>
          <w:b/>
          <w:bCs/>
          <w:sz w:val="22"/>
          <w:szCs w:val="22"/>
          <w:lang w:val="en-GB"/>
        </w:rPr>
        <w:t xml:space="preserve"> / 20</w:t>
      </w:r>
      <w:r w:rsidR="0069196E" w:rsidRPr="00EE6EC5">
        <w:rPr>
          <w:b/>
          <w:bCs/>
          <w:sz w:val="22"/>
          <w:szCs w:val="22"/>
          <w:lang w:val="en-GB"/>
        </w:rPr>
        <w:t>2</w:t>
      </w:r>
      <w:r w:rsidR="00C36E52" w:rsidRPr="00EE6EC5">
        <w:rPr>
          <w:b/>
          <w:bCs/>
          <w:color w:val="FF0000"/>
          <w:sz w:val="22"/>
          <w:szCs w:val="22"/>
          <w:lang w:val="en-GB"/>
        </w:rPr>
        <w:t>X</w:t>
      </w:r>
    </w:p>
    <w:p w14:paraId="75F17BC9" w14:textId="77777777" w:rsidR="00CA28BA" w:rsidRPr="00EE6EC5" w:rsidRDefault="00CA28BA" w:rsidP="00CA28BA">
      <w:pPr>
        <w:pBdr>
          <w:between w:val="single" w:sz="12" w:space="1" w:color="auto"/>
        </w:pBdr>
        <w:ind w:left="2160" w:right="2284" w:firstLine="720"/>
        <w:rPr>
          <w:b/>
          <w:bCs/>
          <w:color w:val="FF0000"/>
          <w:sz w:val="6"/>
          <w:szCs w:val="6"/>
          <w:lang w:val="en-GB"/>
        </w:rPr>
      </w:pPr>
    </w:p>
    <w:p w14:paraId="4C26BFE9" w14:textId="77777777" w:rsidR="00CA28BA" w:rsidRPr="00EE6EC5" w:rsidRDefault="00CA28BA" w:rsidP="00CA28BA">
      <w:pPr>
        <w:rPr>
          <w:b/>
          <w:bCs/>
          <w:sz w:val="6"/>
          <w:szCs w:val="6"/>
          <w:lang w:val="en-GB"/>
        </w:rPr>
      </w:pPr>
    </w:p>
    <w:p w14:paraId="059D2B16" w14:textId="77777777" w:rsidR="00CA28BA" w:rsidRPr="00EE6EC5" w:rsidRDefault="00CA28BA" w:rsidP="00CA28BA">
      <w:pPr>
        <w:jc w:val="center"/>
        <w:rPr>
          <w:b/>
          <w:bCs/>
          <w:sz w:val="32"/>
          <w:szCs w:val="32"/>
          <w:lang w:val="en-GB"/>
        </w:rPr>
      </w:pPr>
    </w:p>
    <w:p w14:paraId="798A8B82" w14:textId="77777777" w:rsidR="00C36E52" w:rsidRPr="00EE6EC5" w:rsidRDefault="00C36E52" w:rsidP="00C36E52">
      <w:pPr>
        <w:jc w:val="center"/>
        <w:rPr>
          <w:b/>
          <w:bCs/>
          <w:sz w:val="32"/>
          <w:szCs w:val="32"/>
          <w:lang w:val="en-GB"/>
        </w:rPr>
      </w:pPr>
      <w:r w:rsidRPr="00EE6EC5">
        <w:rPr>
          <w:b/>
          <w:bCs/>
          <w:sz w:val="32"/>
          <w:szCs w:val="32"/>
          <w:lang w:val="en-GB"/>
        </w:rPr>
        <w:t>Title (16 TNR bold)</w:t>
      </w:r>
    </w:p>
    <w:p w14:paraId="5316F3FC" w14:textId="77777777" w:rsidR="00CA28BA" w:rsidRPr="00EE6EC5" w:rsidRDefault="00CA28BA" w:rsidP="004734DC">
      <w:pPr>
        <w:jc w:val="center"/>
        <w:rPr>
          <w:b/>
          <w:bCs/>
          <w:sz w:val="32"/>
          <w:szCs w:val="32"/>
          <w:lang w:val="en-GB"/>
        </w:rPr>
      </w:pPr>
    </w:p>
    <w:p w14:paraId="329AEAD5" w14:textId="77777777" w:rsidR="00CA28BA" w:rsidRPr="00EE6EC5" w:rsidRDefault="00CA28BA" w:rsidP="00CA28BA">
      <w:pPr>
        <w:jc w:val="center"/>
        <w:rPr>
          <w:b/>
          <w:bCs/>
          <w:lang w:val="en-GB"/>
        </w:rPr>
      </w:pPr>
    </w:p>
    <w:p w14:paraId="7C2FB083" w14:textId="77777777" w:rsidR="00CA28BA" w:rsidRPr="00EE6EC5" w:rsidRDefault="00C36E52" w:rsidP="00C36E52">
      <w:pPr>
        <w:jc w:val="center"/>
        <w:rPr>
          <w:lang w:val="en-GB"/>
        </w:rPr>
      </w:pPr>
      <w:r w:rsidRPr="00EE6EC5">
        <w:rPr>
          <w:lang w:val="en-GB"/>
        </w:rPr>
        <w:t>Name</w:t>
      </w:r>
      <w:r w:rsidR="00291CF3" w:rsidRPr="00EE6EC5">
        <w:rPr>
          <w:lang w:val="en-GB"/>
        </w:rPr>
        <w:t xml:space="preserve"> </w:t>
      </w:r>
      <w:r w:rsidRPr="00EE6EC5">
        <w:rPr>
          <w:lang w:val="en-GB"/>
        </w:rPr>
        <w:t>SURNAME</w:t>
      </w:r>
      <w:r w:rsidR="00262009" w:rsidRPr="00EE6EC5">
        <w:rPr>
          <w:rStyle w:val="FootnoteReference"/>
          <w:lang w:val="en-GB"/>
        </w:rPr>
        <w:footnoteReference w:id="1"/>
      </w:r>
    </w:p>
    <w:p w14:paraId="4C938833" w14:textId="77777777" w:rsidR="00CA28BA" w:rsidRPr="00EE6EC5" w:rsidRDefault="00CA28BA" w:rsidP="00CA28BA">
      <w:pPr>
        <w:jc w:val="center"/>
        <w:rPr>
          <w:b/>
          <w:bCs/>
          <w:lang w:val="en-GB"/>
        </w:rPr>
      </w:pPr>
    </w:p>
    <w:p w14:paraId="52DCFB0C" w14:textId="77777777" w:rsidR="00CA28BA" w:rsidRPr="00EE6EC5" w:rsidRDefault="00CA28BA" w:rsidP="00CA28BA">
      <w:pPr>
        <w:jc w:val="center"/>
        <w:rPr>
          <w:b/>
          <w:bCs/>
          <w:lang w:val="en-GB"/>
        </w:rPr>
      </w:pPr>
    </w:p>
    <w:p w14:paraId="0297D221" w14:textId="6A279544" w:rsidR="00CA28BA" w:rsidRPr="00EE6EC5" w:rsidRDefault="00C36E52" w:rsidP="004E393E">
      <w:pPr>
        <w:jc w:val="both"/>
        <w:rPr>
          <w:sz w:val="20"/>
          <w:szCs w:val="20"/>
          <w:lang w:val="en-GB"/>
        </w:rPr>
      </w:pPr>
      <w:r w:rsidRPr="00EE6EC5">
        <w:rPr>
          <w:b/>
          <w:i/>
          <w:sz w:val="20"/>
          <w:lang w:val="en-GB"/>
        </w:rPr>
        <w:t xml:space="preserve">Abstract / Résumé / </w:t>
      </w:r>
      <w:proofErr w:type="spellStart"/>
      <w:r w:rsidRPr="00EE6EC5">
        <w:rPr>
          <w:b/>
          <w:i/>
          <w:sz w:val="20"/>
          <w:lang w:val="en-GB"/>
        </w:rPr>
        <w:t>Zusammenfassung</w:t>
      </w:r>
      <w:proofErr w:type="spellEnd"/>
      <w:r w:rsidRPr="00EE6EC5">
        <w:rPr>
          <w:b/>
          <w:i/>
          <w:sz w:val="20"/>
          <w:lang w:val="en-GB"/>
        </w:rPr>
        <w:t>:</w:t>
      </w:r>
      <w:r w:rsidRPr="00EE6EC5">
        <w:rPr>
          <w:i/>
          <w:sz w:val="20"/>
          <w:lang w:val="en-GB"/>
        </w:rPr>
        <w:t xml:space="preserve"> </w:t>
      </w:r>
      <w:r w:rsidR="001708FF" w:rsidRPr="00EE6EC5">
        <w:rPr>
          <w:sz w:val="20"/>
          <w:lang w:val="en-GB"/>
        </w:rPr>
        <w:t xml:space="preserve">These instructions provide guidelines for preparing manuscripts for the </w:t>
      </w:r>
      <w:r w:rsidR="001708FF" w:rsidRPr="00EE6EC5">
        <w:rPr>
          <w:i/>
          <w:iCs/>
          <w:sz w:val="20"/>
          <w:lang w:val="en-GB"/>
        </w:rPr>
        <w:t>Scientific Bulletin of the Politehnica University of Timișoara, Transactions on Modern Languages</w:t>
      </w:r>
      <w:r w:rsidR="001708FF" w:rsidRPr="00EE6EC5">
        <w:rPr>
          <w:sz w:val="20"/>
          <w:lang w:val="en-GB"/>
        </w:rPr>
        <w:t xml:space="preserve">. They also serve as a sample layout. Noncompliance with these instructions may determine the Editorial Board to reject the paper. The abstract is a narrative presentation without references and should </w:t>
      </w:r>
      <w:r w:rsidR="00F738CA" w:rsidRPr="00EE6EC5">
        <w:rPr>
          <w:sz w:val="20"/>
          <w:lang w:val="en-GB"/>
        </w:rPr>
        <w:t xml:space="preserve">range between </w:t>
      </w:r>
      <w:r w:rsidR="00F738CA" w:rsidRPr="00EE6EC5">
        <w:rPr>
          <w:b/>
          <w:bCs/>
          <w:sz w:val="20"/>
          <w:lang w:val="en-GB"/>
        </w:rPr>
        <w:t xml:space="preserve">100 and </w:t>
      </w:r>
      <w:r w:rsidR="001708FF" w:rsidRPr="00EE6EC5">
        <w:rPr>
          <w:b/>
          <w:bCs/>
          <w:sz w:val="20"/>
          <w:lang w:val="en-GB"/>
        </w:rPr>
        <w:t>150 words.</w:t>
      </w:r>
    </w:p>
    <w:p w14:paraId="1564FC81" w14:textId="77777777" w:rsidR="00CA28BA" w:rsidRPr="00EE6EC5" w:rsidRDefault="00CA28BA" w:rsidP="00CA28BA">
      <w:pPr>
        <w:pStyle w:val="Mario"/>
        <w:jc w:val="both"/>
        <w:rPr>
          <w:rFonts w:ascii="Times New Roman" w:hAnsi="Times New Roman"/>
          <w:i/>
          <w:noProof w:val="0"/>
          <w:sz w:val="20"/>
          <w:lang w:val="en-GB"/>
        </w:rPr>
      </w:pPr>
    </w:p>
    <w:p w14:paraId="5E37A367" w14:textId="77777777" w:rsidR="00C36E52" w:rsidRPr="00EE6EC5" w:rsidRDefault="00C36E52" w:rsidP="00C36E52">
      <w:pPr>
        <w:pStyle w:val="Mario"/>
        <w:jc w:val="both"/>
        <w:rPr>
          <w:rFonts w:ascii="Times New Roman" w:hAnsi="Times New Roman"/>
          <w:noProof w:val="0"/>
          <w:sz w:val="20"/>
          <w:lang w:val="en-GB"/>
        </w:rPr>
      </w:pPr>
      <w:r w:rsidRPr="00EE6EC5">
        <w:rPr>
          <w:rFonts w:ascii="Times New Roman" w:hAnsi="Times New Roman"/>
          <w:b/>
          <w:i/>
          <w:noProof w:val="0"/>
          <w:sz w:val="20"/>
          <w:lang w:val="en-GB"/>
        </w:rPr>
        <w:t>Keywords / Mots-</w:t>
      </w:r>
      <w:proofErr w:type="spellStart"/>
      <w:r w:rsidRPr="00EE6EC5">
        <w:rPr>
          <w:rFonts w:ascii="Times New Roman" w:hAnsi="Times New Roman"/>
          <w:b/>
          <w:i/>
          <w:noProof w:val="0"/>
          <w:sz w:val="20"/>
          <w:lang w:val="en-GB"/>
        </w:rPr>
        <w:t>clés</w:t>
      </w:r>
      <w:proofErr w:type="spellEnd"/>
      <w:r w:rsidRPr="00EE6EC5">
        <w:rPr>
          <w:rFonts w:ascii="Times New Roman" w:hAnsi="Times New Roman"/>
          <w:b/>
          <w:i/>
          <w:noProof w:val="0"/>
          <w:sz w:val="20"/>
          <w:lang w:val="en-GB"/>
        </w:rPr>
        <w:t xml:space="preserve"> / </w:t>
      </w:r>
      <w:proofErr w:type="spellStart"/>
      <w:r w:rsidRPr="00EE6EC5">
        <w:rPr>
          <w:rFonts w:ascii="Times New Roman" w:hAnsi="Times New Roman"/>
          <w:b/>
          <w:i/>
          <w:noProof w:val="0"/>
          <w:sz w:val="20"/>
          <w:lang w:val="en-GB"/>
        </w:rPr>
        <w:t>Schluesselworte</w:t>
      </w:r>
      <w:proofErr w:type="spellEnd"/>
      <w:r w:rsidRPr="00EE6EC5">
        <w:rPr>
          <w:rFonts w:ascii="Times New Roman" w:hAnsi="Times New Roman"/>
          <w:b/>
          <w:i/>
          <w:noProof w:val="0"/>
          <w:sz w:val="20"/>
          <w:lang w:val="en-GB"/>
        </w:rPr>
        <w:t xml:space="preserve">: </w:t>
      </w:r>
      <w:r w:rsidRPr="00EE6EC5">
        <w:rPr>
          <w:rFonts w:ascii="Times New Roman" w:hAnsi="Times New Roman"/>
          <w:noProof w:val="0"/>
          <w:sz w:val="20"/>
          <w:lang w:val="en-GB"/>
        </w:rPr>
        <w:t>keyword 1, keyword 2, keyword 3, keyword 4 (4 – 6 keywords)</w:t>
      </w:r>
    </w:p>
    <w:p w14:paraId="17847C4A" w14:textId="77777777" w:rsidR="00CA28BA" w:rsidRPr="00EE6EC5" w:rsidRDefault="00CA28BA" w:rsidP="00CA28BA">
      <w:pPr>
        <w:rPr>
          <w:b/>
          <w:bCs/>
          <w:lang w:val="en-GB"/>
        </w:rPr>
      </w:pPr>
    </w:p>
    <w:p w14:paraId="50A0DC81" w14:textId="77777777" w:rsidR="00CA28BA" w:rsidRPr="00EE6EC5" w:rsidRDefault="00CA28BA" w:rsidP="00CA28BA">
      <w:pPr>
        <w:pStyle w:val="Mario"/>
        <w:rPr>
          <w:rFonts w:ascii="Times New Roman" w:hAnsi="Times New Roman"/>
          <w:b/>
          <w:bCs/>
          <w:noProof w:val="0"/>
          <w:sz w:val="24"/>
          <w:szCs w:val="24"/>
          <w:lang w:val="en-GB" w:eastAsia="ro-RO"/>
        </w:rPr>
      </w:pPr>
    </w:p>
    <w:p w14:paraId="46380E7D" w14:textId="77777777" w:rsidR="00CA28BA" w:rsidRPr="00EE6EC5" w:rsidRDefault="00CA28BA" w:rsidP="00754391">
      <w:pPr>
        <w:jc w:val="both"/>
        <w:rPr>
          <w:b/>
          <w:sz w:val="22"/>
          <w:szCs w:val="22"/>
          <w:lang w:val="en-GB"/>
        </w:rPr>
      </w:pPr>
      <w:r w:rsidRPr="00EE6EC5">
        <w:rPr>
          <w:b/>
          <w:sz w:val="22"/>
          <w:szCs w:val="22"/>
          <w:lang w:val="en-GB"/>
        </w:rPr>
        <w:t>1. Introduction</w:t>
      </w:r>
    </w:p>
    <w:p w14:paraId="56A01E0D" w14:textId="77777777" w:rsidR="005D4EB6" w:rsidRPr="00EE6EC5" w:rsidRDefault="00F738CA" w:rsidP="00F738CA">
      <w:pPr>
        <w:jc w:val="both"/>
        <w:rPr>
          <w:sz w:val="22"/>
          <w:szCs w:val="22"/>
          <w:lang w:val="en-GB"/>
        </w:rPr>
      </w:pPr>
      <w:r w:rsidRPr="00EE6EC5">
        <w:rPr>
          <w:sz w:val="22"/>
          <w:szCs w:val="22"/>
          <w:lang w:val="en-GB"/>
        </w:rPr>
        <w:t>Body text: 11 pt Times New Roman, single spacing. Do not indent the first paragraph. Indent all subsequent paragraphs. Use the Chicago Manual of Style for all references: (Brown 1988, 55) or Brown (1988, 55).</w:t>
      </w:r>
    </w:p>
    <w:p w14:paraId="2A7A382E" w14:textId="66FDF115" w:rsidR="00F738CA" w:rsidRPr="00EE6EC5" w:rsidRDefault="005D4EB6" w:rsidP="00A658C8">
      <w:pPr>
        <w:ind w:firstLine="567"/>
        <w:jc w:val="both"/>
        <w:rPr>
          <w:sz w:val="22"/>
          <w:szCs w:val="22"/>
          <w:lang w:val="en-GB"/>
        </w:rPr>
      </w:pPr>
      <w:r w:rsidRPr="00EE6EC5">
        <w:rPr>
          <w:sz w:val="22"/>
          <w:szCs w:val="22"/>
          <w:lang w:val="en-GB"/>
        </w:rPr>
        <w:t>Research articles should have a total length of 3,000–5,000 words, including references. Review papers should range between 1,000 and 2,000 words. Manuscripts that do not comply with these guidelines may be returned for revision prior to peer review.</w:t>
      </w:r>
    </w:p>
    <w:p w14:paraId="62E75036" w14:textId="77777777" w:rsidR="004A4BA3" w:rsidRPr="00EE6EC5" w:rsidRDefault="004A4BA3" w:rsidP="00A658C8">
      <w:pPr>
        <w:spacing w:before="120" w:after="120"/>
        <w:ind w:left="567"/>
        <w:jc w:val="both"/>
        <w:rPr>
          <w:sz w:val="20"/>
          <w:szCs w:val="20"/>
          <w:lang w:val="en-GB"/>
        </w:rPr>
      </w:pPr>
      <w:r w:rsidRPr="00EE6EC5">
        <w:rPr>
          <w:sz w:val="20"/>
          <w:szCs w:val="20"/>
          <w:lang w:val="en-GB"/>
        </w:rPr>
        <w:t xml:space="preserve">Quotation longer than 3 lines or examples, 10 Times New Roman, 1-line spacing text. Quotation longer than 3 lines or examples, 10 Times New Roman, 1-line spacing text. Reference in text (Brown 1988, 55) or Brown (1988, 55).  </w:t>
      </w:r>
    </w:p>
    <w:p w14:paraId="21922D18" w14:textId="66C6BF96" w:rsidR="00E26C41" w:rsidRPr="00EE6EC5" w:rsidRDefault="00EE6EC5" w:rsidP="00A658C8">
      <w:pPr>
        <w:ind w:firstLine="567"/>
        <w:jc w:val="both"/>
        <w:rPr>
          <w:sz w:val="22"/>
          <w:szCs w:val="22"/>
          <w:lang w:val="en-GB"/>
        </w:rPr>
      </w:pPr>
      <w:r w:rsidRPr="00EE6EC5">
        <w:rPr>
          <w:sz w:val="22"/>
          <w:szCs w:val="22"/>
          <w:lang w:val="en-GB"/>
        </w:rPr>
        <w:t>To ensure consistency across all submissions, authors are advised to draft their manuscripts directly in this preformatted camera</w:t>
      </w:r>
      <w:r w:rsidRPr="00EE6EC5">
        <w:rPr>
          <w:sz w:val="22"/>
          <w:szCs w:val="22"/>
          <w:lang w:val="en-GB"/>
        </w:rPr>
        <w:noBreakHyphen/>
        <w:t xml:space="preserve">ready template. This practice guarantees adherence to the journal’s layout, style, and citation requirements. Authors are kindly requested not to alter the page margins, which are preset according to the </w:t>
      </w:r>
      <w:r w:rsidRPr="00EE6EC5">
        <w:rPr>
          <w:sz w:val="22"/>
          <w:szCs w:val="22"/>
          <w:lang w:val="en-GB"/>
        </w:rPr>
        <w:lastRenderedPageBreak/>
        <w:t>publication specifications of the Scientific Bulletin of the Politehnica University of Timișoara, Transactions on Modern Languages.</w:t>
      </w:r>
    </w:p>
    <w:p w14:paraId="18BAEDF9" w14:textId="77777777" w:rsidR="00EE6EC5" w:rsidRPr="00EE6EC5" w:rsidRDefault="00EE6EC5" w:rsidP="00E26C41">
      <w:pPr>
        <w:jc w:val="both"/>
        <w:rPr>
          <w:sz w:val="22"/>
          <w:szCs w:val="22"/>
          <w:lang w:val="en-GB"/>
        </w:rPr>
      </w:pPr>
    </w:p>
    <w:p w14:paraId="14E62B0E" w14:textId="77777777" w:rsidR="004A4BA3" w:rsidRPr="00EE6EC5" w:rsidRDefault="004A4BA3" w:rsidP="004A4BA3">
      <w:pPr>
        <w:jc w:val="both"/>
        <w:rPr>
          <w:b/>
          <w:sz w:val="22"/>
          <w:szCs w:val="22"/>
          <w:lang w:val="en-GB"/>
        </w:rPr>
      </w:pPr>
      <w:r w:rsidRPr="00EE6EC5">
        <w:rPr>
          <w:b/>
          <w:sz w:val="22"/>
          <w:szCs w:val="22"/>
          <w:lang w:val="en-GB"/>
        </w:rPr>
        <w:t>2. Title…</w:t>
      </w:r>
    </w:p>
    <w:p w14:paraId="5D0E7E71" w14:textId="77777777" w:rsidR="004A4BA3" w:rsidRPr="00EE6EC5" w:rsidRDefault="004A4BA3" w:rsidP="004A4BA3">
      <w:pPr>
        <w:jc w:val="both"/>
        <w:rPr>
          <w:sz w:val="22"/>
          <w:szCs w:val="22"/>
          <w:lang w:val="en-GB"/>
        </w:rPr>
      </w:pPr>
      <w:r w:rsidRPr="00EE6EC5">
        <w:rPr>
          <w:sz w:val="22"/>
          <w:szCs w:val="22"/>
          <w:lang w:val="en-GB"/>
        </w:rPr>
        <w:t xml:space="preserve">Body text, 11 Times New Roman, 1-line spacing text. Do not use indentation for your first paragraph. Use indentation for all your remaining paragraphs. For all your references use Chicago Manual of Style: Reference in text (Brown 1988, 55) or Brown (1988, 55).  </w:t>
      </w:r>
    </w:p>
    <w:p w14:paraId="29508D63" w14:textId="37169709" w:rsidR="004A4BA3" w:rsidRPr="00EE6EC5" w:rsidRDefault="009F2ABC" w:rsidP="00A658C8">
      <w:pPr>
        <w:ind w:firstLine="567"/>
        <w:jc w:val="both"/>
        <w:rPr>
          <w:sz w:val="22"/>
          <w:szCs w:val="22"/>
          <w:lang w:val="en-GB"/>
        </w:rPr>
      </w:pPr>
      <w:r w:rsidRPr="00EE6EC5">
        <w:rPr>
          <w:sz w:val="22"/>
          <w:szCs w:val="22"/>
          <w:lang w:val="en-GB"/>
        </w:rPr>
        <w:t>Research articles should have a total length of 3,000–5,000 words, including references. Review papers should range between 1,000 and 2,000 words. Manuscripts that do not comply with these guidelines may be returned for revision prior to peer review.</w:t>
      </w:r>
    </w:p>
    <w:p w14:paraId="7007FA21" w14:textId="77777777" w:rsidR="009F2ABC" w:rsidRPr="00EE6EC5" w:rsidRDefault="009F2ABC" w:rsidP="004A4BA3">
      <w:pPr>
        <w:jc w:val="both"/>
        <w:rPr>
          <w:sz w:val="22"/>
          <w:szCs w:val="22"/>
          <w:lang w:val="en-GB"/>
        </w:rPr>
      </w:pPr>
    </w:p>
    <w:p w14:paraId="124CC883" w14:textId="77777777" w:rsidR="004A4BA3" w:rsidRPr="00EE6EC5" w:rsidRDefault="004A4BA3" w:rsidP="004A4BA3">
      <w:pPr>
        <w:jc w:val="both"/>
        <w:rPr>
          <w:b/>
          <w:sz w:val="22"/>
          <w:szCs w:val="22"/>
          <w:lang w:val="en-GB"/>
        </w:rPr>
      </w:pPr>
      <w:r w:rsidRPr="00EE6EC5">
        <w:rPr>
          <w:b/>
          <w:sz w:val="22"/>
          <w:szCs w:val="22"/>
          <w:lang w:val="en-GB"/>
        </w:rPr>
        <w:t>2.1. Subtitle…</w:t>
      </w:r>
    </w:p>
    <w:p w14:paraId="26B51040" w14:textId="77777777" w:rsidR="004A4BA3" w:rsidRPr="00EE6EC5" w:rsidRDefault="004A4BA3" w:rsidP="004A4BA3">
      <w:pPr>
        <w:jc w:val="both"/>
        <w:rPr>
          <w:sz w:val="22"/>
          <w:szCs w:val="22"/>
          <w:lang w:val="en-GB"/>
        </w:rPr>
      </w:pPr>
      <w:r w:rsidRPr="00EE6EC5">
        <w:rPr>
          <w:sz w:val="22"/>
          <w:szCs w:val="22"/>
          <w:lang w:val="en-GB"/>
        </w:rPr>
        <w:t xml:space="preserve">Body text, 11 Times New Roman, 1-line spacing text. Do not use indentation for your first paragraph. Use indentation for all your remaining paragraphs. For all your references use Chicago Manual of Style: Reference in text (Brown 1988, 55) or Brown (1988, 55).  </w:t>
      </w:r>
    </w:p>
    <w:p w14:paraId="0B3D25BE" w14:textId="77777777" w:rsidR="004A4BA3" w:rsidRDefault="004A4BA3" w:rsidP="004A4BA3">
      <w:pPr>
        <w:jc w:val="both"/>
        <w:rPr>
          <w:sz w:val="22"/>
          <w:szCs w:val="22"/>
          <w:lang w:val="en-GB"/>
        </w:rPr>
      </w:pPr>
    </w:p>
    <w:p w14:paraId="2B6CD4B3" w14:textId="0584DD70" w:rsidR="005649C9" w:rsidRDefault="005649C9" w:rsidP="004A4BA3">
      <w:pPr>
        <w:jc w:val="both"/>
        <w:rPr>
          <w:sz w:val="22"/>
          <w:szCs w:val="22"/>
          <w:lang w:val="en-GB"/>
        </w:rPr>
      </w:pPr>
      <w:r>
        <w:rPr>
          <w:sz w:val="22"/>
          <w:szCs w:val="22"/>
          <w:lang w:val="en-GB"/>
        </w:rPr>
        <w:t>[…]</w:t>
      </w:r>
    </w:p>
    <w:p w14:paraId="73F1818C" w14:textId="77777777" w:rsidR="005649C9" w:rsidRPr="00EE6EC5" w:rsidRDefault="005649C9" w:rsidP="004A4BA3">
      <w:pPr>
        <w:jc w:val="both"/>
        <w:rPr>
          <w:sz w:val="22"/>
          <w:szCs w:val="22"/>
          <w:lang w:val="en-GB"/>
        </w:rPr>
      </w:pPr>
    </w:p>
    <w:p w14:paraId="43DDB03B" w14:textId="77777777" w:rsidR="004A4BA3" w:rsidRPr="00EE6EC5" w:rsidRDefault="004A4BA3" w:rsidP="004A4BA3">
      <w:pPr>
        <w:jc w:val="both"/>
        <w:rPr>
          <w:b/>
          <w:bCs/>
          <w:sz w:val="22"/>
          <w:szCs w:val="22"/>
          <w:lang w:val="en-GB"/>
        </w:rPr>
      </w:pPr>
      <w:r w:rsidRPr="00EE6EC5">
        <w:rPr>
          <w:b/>
          <w:bCs/>
          <w:sz w:val="22"/>
          <w:szCs w:val="22"/>
          <w:lang w:val="en-GB"/>
        </w:rPr>
        <w:t>4. Conclusion</w:t>
      </w:r>
    </w:p>
    <w:p w14:paraId="2ABEA8D8" w14:textId="77777777" w:rsidR="004A4BA3" w:rsidRPr="00EE6EC5" w:rsidRDefault="004A4BA3" w:rsidP="004A4BA3">
      <w:pPr>
        <w:jc w:val="both"/>
        <w:rPr>
          <w:sz w:val="22"/>
          <w:szCs w:val="22"/>
          <w:lang w:val="en-GB"/>
        </w:rPr>
      </w:pPr>
      <w:r w:rsidRPr="00EE6EC5">
        <w:rPr>
          <w:sz w:val="22"/>
          <w:szCs w:val="22"/>
          <w:lang w:val="en-GB"/>
        </w:rPr>
        <w:t xml:space="preserve">Body text, 11 Times New Roman, 1-line spacing text. Do not use indentation for your first paragraph. Use indentation for all your remaining paragraphs. For all your references use Chicago Manual of Style: Reference in text (Brown 1988, 55) or Brown (1988, 55).  </w:t>
      </w:r>
    </w:p>
    <w:p w14:paraId="6F601F09" w14:textId="77777777" w:rsidR="004A4BA3" w:rsidRPr="00EE6EC5" w:rsidRDefault="004A4BA3" w:rsidP="00754391">
      <w:pPr>
        <w:jc w:val="both"/>
        <w:rPr>
          <w:sz w:val="22"/>
          <w:szCs w:val="22"/>
          <w:lang w:val="en-GB"/>
        </w:rPr>
      </w:pPr>
    </w:p>
    <w:p w14:paraId="5593A1CA" w14:textId="77777777" w:rsidR="001E0710" w:rsidRPr="00EE6EC5" w:rsidRDefault="001E0710" w:rsidP="00754391">
      <w:pPr>
        <w:jc w:val="both"/>
        <w:rPr>
          <w:sz w:val="22"/>
          <w:szCs w:val="22"/>
          <w:lang w:val="en-GB"/>
        </w:rPr>
      </w:pPr>
    </w:p>
    <w:p w14:paraId="1BB2B699" w14:textId="77777777" w:rsidR="004A4BA3" w:rsidRPr="00EE6EC5" w:rsidRDefault="004A4BA3" w:rsidP="004A4BA3">
      <w:pPr>
        <w:jc w:val="both"/>
        <w:rPr>
          <w:b/>
          <w:sz w:val="22"/>
          <w:szCs w:val="22"/>
          <w:lang w:val="en-GB"/>
        </w:rPr>
      </w:pPr>
      <w:r w:rsidRPr="00EE6EC5">
        <w:rPr>
          <w:b/>
          <w:sz w:val="22"/>
          <w:szCs w:val="22"/>
          <w:lang w:val="en-GB"/>
        </w:rPr>
        <w:t xml:space="preserve">References / </w:t>
      </w:r>
      <w:proofErr w:type="spellStart"/>
      <w:r w:rsidRPr="00EE6EC5">
        <w:rPr>
          <w:b/>
          <w:sz w:val="22"/>
          <w:szCs w:val="22"/>
          <w:lang w:val="en-GB"/>
        </w:rPr>
        <w:t>Références</w:t>
      </w:r>
      <w:proofErr w:type="spellEnd"/>
      <w:r w:rsidRPr="00EE6EC5">
        <w:rPr>
          <w:b/>
          <w:sz w:val="22"/>
          <w:szCs w:val="22"/>
          <w:lang w:val="en-GB"/>
        </w:rPr>
        <w:t xml:space="preserve"> </w:t>
      </w:r>
      <w:proofErr w:type="spellStart"/>
      <w:r w:rsidRPr="00EE6EC5">
        <w:rPr>
          <w:b/>
          <w:sz w:val="22"/>
          <w:szCs w:val="22"/>
          <w:lang w:val="en-GB"/>
        </w:rPr>
        <w:t>bibliographiques</w:t>
      </w:r>
      <w:proofErr w:type="spellEnd"/>
      <w:r w:rsidRPr="00EE6EC5">
        <w:rPr>
          <w:b/>
          <w:sz w:val="22"/>
          <w:szCs w:val="22"/>
          <w:lang w:val="en-GB"/>
        </w:rPr>
        <w:t xml:space="preserve"> / </w:t>
      </w:r>
      <w:proofErr w:type="spellStart"/>
      <w:r w:rsidRPr="00EE6EC5">
        <w:rPr>
          <w:b/>
          <w:sz w:val="22"/>
          <w:szCs w:val="22"/>
          <w:lang w:val="en-GB"/>
        </w:rPr>
        <w:t>Litteraturverzeichnis</w:t>
      </w:r>
      <w:proofErr w:type="spellEnd"/>
    </w:p>
    <w:p w14:paraId="3213DADB" w14:textId="77777777" w:rsidR="004A4BA3" w:rsidRPr="00EE6EC5" w:rsidRDefault="004A4BA3" w:rsidP="00754391">
      <w:pPr>
        <w:jc w:val="both"/>
        <w:rPr>
          <w:sz w:val="22"/>
          <w:szCs w:val="22"/>
          <w:lang w:val="en-GB"/>
        </w:rPr>
      </w:pPr>
    </w:p>
    <w:p w14:paraId="62A01816" w14:textId="472B031D" w:rsidR="00571708" w:rsidRPr="00EE6EC5" w:rsidRDefault="00987F93" w:rsidP="00987F93">
      <w:pPr>
        <w:ind w:left="567" w:hanging="567"/>
        <w:jc w:val="both"/>
        <w:rPr>
          <w:sz w:val="20"/>
          <w:szCs w:val="20"/>
          <w:lang w:val="en-GB"/>
        </w:rPr>
      </w:pPr>
      <w:proofErr w:type="spellStart"/>
      <w:r w:rsidRPr="00987F93">
        <w:rPr>
          <w:sz w:val="20"/>
          <w:szCs w:val="20"/>
        </w:rPr>
        <w:t>All</w:t>
      </w:r>
      <w:proofErr w:type="spellEnd"/>
      <w:r w:rsidRPr="00987F93">
        <w:rPr>
          <w:sz w:val="20"/>
          <w:szCs w:val="20"/>
        </w:rPr>
        <w:t xml:space="preserve"> </w:t>
      </w:r>
      <w:proofErr w:type="spellStart"/>
      <w:r w:rsidRPr="00987F93">
        <w:rPr>
          <w:sz w:val="20"/>
          <w:szCs w:val="20"/>
        </w:rPr>
        <w:t>references</w:t>
      </w:r>
      <w:proofErr w:type="spellEnd"/>
      <w:r w:rsidRPr="00987F93">
        <w:rPr>
          <w:sz w:val="20"/>
          <w:szCs w:val="20"/>
        </w:rPr>
        <w:t xml:space="preserve"> must </w:t>
      </w:r>
      <w:proofErr w:type="spellStart"/>
      <w:r w:rsidRPr="00987F93">
        <w:rPr>
          <w:sz w:val="20"/>
          <w:szCs w:val="20"/>
        </w:rPr>
        <w:t>follow</w:t>
      </w:r>
      <w:proofErr w:type="spellEnd"/>
      <w:r w:rsidRPr="00987F93">
        <w:rPr>
          <w:sz w:val="20"/>
          <w:szCs w:val="20"/>
        </w:rPr>
        <w:t xml:space="preserve"> the </w:t>
      </w:r>
      <w:r w:rsidRPr="00987F93">
        <w:rPr>
          <w:b/>
          <w:bCs/>
          <w:sz w:val="20"/>
          <w:szCs w:val="20"/>
        </w:rPr>
        <w:t xml:space="preserve">Chicago Manual of </w:t>
      </w:r>
      <w:proofErr w:type="spellStart"/>
      <w:r w:rsidRPr="00987F93">
        <w:rPr>
          <w:b/>
          <w:bCs/>
          <w:sz w:val="20"/>
          <w:szCs w:val="20"/>
        </w:rPr>
        <w:t>Style</w:t>
      </w:r>
      <w:proofErr w:type="spellEnd"/>
      <w:r w:rsidRPr="00987F93">
        <w:rPr>
          <w:sz w:val="20"/>
          <w:szCs w:val="20"/>
        </w:rPr>
        <w:t>.</w:t>
      </w:r>
      <w:r w:rsidR="004C5B17" w:rsidRPr="00EE6EC5">
        <w:rPr>
          <w:sz w:val="20"/>
          <w:szCs w:val="20"/>
          <w:lang w:val="en-GB"/>
        </w:rPr>
        <w:t xml:space="preserve"> Times New Roman 10 pt, single spacing, hanging indent 1 cm.</w:t>
      </w:r>
    </w:p>
    <w:p w14:paraId="03F14F41" w14:textId="77777777" w:rsidR="004C5B17" w:rsidRPr="00EE6EC5" w:rsidRDefault="004C5B17" w:rsidP="00754391">
      <w:pPr>
        <w:jc w:val="both"/>
        <w:rPr>
          <w:sz w:val="22"/>
          <w:szCs w:val="22"/>
          <w:lang w:val="en-GB"/>
        </w:rPr>
      </w:pPr>
    </w:p>
    <w:sectPr w:rsidR="004C5B17" w:rsidRPr="00EE6EC5" w:rsidSect="00FC348A">
      <w:footerReference w:type="even" r:id="rId8"/>
      <w:footerReference w:type="default" r:id="rId9"/>
      <w:footnotePr>
        <w:numFmt w:val="chicago"/>
      </w:footnotePr>
      <w:pgSz w:w="11907" w:h="16840" w:code="9"/>
      <w:pgMar w:top="3232" w:right="2155" w:bottom="2722" w:left="2155" w:header="2722" w:footer="2155"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96F1" w14:textId="77777777" w:rsidR="002234A1" w:rsidRDefault="002234A1">
      <w:r>
        <w:separator/>
      </w:r>
    </w:p>
  </w:endnote>
  <w:endnote w:type="continuationSeparator" w:id="0">
    <w:p w14:paraId="103E2BB7" w14:textId="77777777" w:rsidR="002234A1" w:rsidRDefault="0022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Times New Roman">
    <w:altName w:val="Courier New"/>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9EA3" w14:textId="77777777" w:rsidR="004C0463" w:rsidRDefault="004C0463" w:rsidP="00BE05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4391">
      <w:rPr>
        <w:rStyle w:val="PageNumber"/>
        <w:noProof/>
      </w:rPr>
      <w:t>2</w:t>
    </w:r>
    <w:r>
      <w:rPr>
        <w:rStyle w:val="PageNumber"/>
      </w:rPr>
      <w:fldChar w:fldCharType="end"/>
    </w:r>
  </w:p>
  <w:p w14:paraId="65369680" w14:textId="77777777" w:rsidR="004C0463" w:rsidRDefault="004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1C6" w14:textId="77777777" w:rsidR="004C0463" w:rsidRPr="00754391" w:rsidRDefault="004C0463" w:rsidP="00BE058F">
    <w:pPr>
      <w:pStyle w:val="Footer"/>
      <w:framePr w:wrap="around" w:vAnchor="text" w:hAnchor="margin" w:xAlign="center" w:y="1"/>
      <w:rPr>
        <w:rStyle w:val="PageNumber"/>
        <w:sz w:val="20"/>
        <w:szCs w:val="20"/>
      </w:rPr>
    </w:pPr>
    <w:r w:rsidRPr="00754391">
      <w:rPr>
        <w:rStyle w:val="PageNumber"/>
        <w:sz w:val="20"/>
        <w:szCs w:val="20"/>
      </w:rPr>
      <w:fldChar w:fldCharType="begin"/>
    </w:r>
    <w:r w:rsidRPr="00754391">
      <w:rPr>
        <w:rStyle w:val="PageNumber"/>
        <w:sz w:val="20"/>
        <w:szCs w:val="20"/>
      </w:rPr>
      <w:instrText xml:space="preserve">PAGE  </w:instrText>
    </w:r>
    <w:r w:rsidRPr="00754391">
      <w:rPr>
        <w:rStyle w:val="PageNumber"/>
        <w:sz w:val="20"/>
        <w:szCs w:val="20"/>
      </w:rPr>
      <w:fldChar w:fldCharType="separate"/>
    </w:r>
    <w:r w:rsidRPr="00754391">
      <w:rPr>
        <w:rStyle w:val="PageNumber"/>
        <w:noProof/>
        <w:sz w:val="20"/>
        <w:szCs w:val="20"/>
      </w:rPr>
      <w:t>2</w:t>
    </w:r>
    <w:r w:rsidRPr="00754391">
      <w:rPr>
        <w:rStyle w:val="PageNumber"/>
        <w:sz w:val="20"/>
        <w:szCs w:val="20"/>
      </w:rPr>
      <w:fldChar w:fldCharType="end"/>
    </w:r>
  </w:p>
  <w:p w14:paraId="71413FD7" w14:textId="77777777" w:rsidR="004C0463" w:rsidRDefault="004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44FF" w14:textId="77777777" w:rsidR="002234A1" w:rsidRDefault="002234A1">
      <w:r>
        <w:separator/>
      </w:r>
    </w:p>
  </w:footnote>
  <w:footnote w:type="continuationSeparator" w:id="0">
    <w:p w14:paraId="28217981" w14:textId="77777777" w:rsidR="002234A1" w:rsidRDefault="002234A1">
      <w:r>
        <w:continuationSeparator/>
      </w:r>
    </w:p>
  </w:footnote>
  <w:footnote w:id="1">
    <w:p w14:paraId="53AB1FF0" w14:textId="77777777" w:rsidR="004C0463" w:rsidRPr="00754391" w:rsidRDefault="004C0463" w:rsidP="001818B4">
      <w:pPr>
        <w:pStyle w:val="FootnoteText"/>
        <w:jc w:val="both"/>
        <w:rPr>
          <w:sz w:val="18"/>
          <w:szCs w:val="18"/>
        </w:rPr>
      </w:pPr>
      <w:r w:rsidRPr="00754391">
        <w:rPr>
          <w:rStyle w:val="FootnoteReference"/>
          <w:sz w:val="18"/>
          <w:szCs w:val="18"/>
        </w:rPr>
        <w:footnoteRef/>
      </w:r>
      <w:r w:rsidRPr="00754391">
        <w:rPr>
          <w:sz w:val="18"/>
          <w:szCs w:val="18"/>
        </w:rPr>
        <w:t xml:space="preserve"> </w:t>
      </w:r>
      <w:proofErr w:type="spellStart"/>
      <w:r w:rsidR="00C36E52">
        <w:rPr>
          <w:sz w:val="18"/>
          <w:szCs w:val="18"/>
        </w:rPr>
        <w:t>Title</w:t>
      </w:r>
      <w:proofErr w:type="spellEnd"/>
      <w:r w:rsidRPr="00754391">
        <w:rPr>
          <w:sz w:val="18"/>
          <w:szCs w:val="18"/>
        </w:rPr>
        <w:t xml:space="preserve">, </w:t>
      </w:r>
      <w:proofErr w:type="spellStart"/>
      <w:r w:rsidR="00C36E52">
        <w:rPr>
          <w:sz w:val="18"/>
          <w:szCs w:val="18"/>
        </w:rPr>
        <w:t>Department</w:t>
      </w:r>
      <w:proofErr w:type="spellEnd"/>
      <w:r w:rsidR="00C36E52">
        <w:rPr>
          <w:sz w:val="18"/>
          <w:szCs w:val="18"/>
        </w:rPr>
        <w:t xml:space="preserve">, University, Country, </w:t>
      </w:r>
      <w:r w:rsidRPr="00754391">
        <w:rPr>
          <w:sz w:val="18"/>
          <w:szCs w:val="18"/>
          <w:lang w:val="en-US"/>
        </w:rPr>
        <w:t xml:space="preserve">E-mail: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BAA"/>
    <w:multiLevelType w:val="hybridMultilevel"/>
    <w:tmpl w:val="855A3536"/>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94BC7"/>
    <w:multiLevelType w:val="multilevel"/>
    <w:tmpl w:val="A7AA8F40"/>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37"/>
        </w:tabs>
        <w:ind w:left="1837" w:hanging="397"/>
      </w:pPr>
      <w:rPr>
        <w:rFonts w:ascii="Symbol" w:hAnsi="Symbol" w:hint="default"/>
        <w:color w:val="auto"/>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53549B"/>
    <w:multiLevelType w:val="hybridMultilevel"/>
    <w:tmpl w:val="0008A338"/>
    <w:lvl w:ilvl="0" w:tplc="42E22E6A">
      <w:start w:val="1"/>
      <w:numFmt w:val="bullet"/>
      <w:lvlText w:val="•"/>
      <w:lvlJc w:val="left"/>
      <w:pPr>
        <w:tabs>
          <w:tab w:val="num" w:pos="720"/>
        </w:tabs>
        <w:ind w:left="720" w:hanging="360"/>
      </w:pPr>
      <w:rPr>
        <w:rFonts w:ascii="Arial" w:hAnsi="Arial" w:hint="default"/>
      </w:rPr>
    </w:lvl>
    <w:lvl w:ilvl="1" w:tplc="110073A4">
      <w:start w:val="1"/>
      <w:numFmt w:val="bullet"/>
      <w:lvlText w:val="•"/>
      <w:lvlJc w:val="left"/>
      <w:pPr>
        <w:tabs>
          <w:tab w:val="num" w:pos="1440"/>
        </w:tabs>
        <w:ind w:left="1440" w:hanging="360"/>
      </w:pPr>
      <w:rPr>
        <w:rFonts w:ascii="Arial" w:hAnsi="Arial" w:hint="default"/>
      </w:rPr>
    </w:lvl>
    <w:lvl w:ilvl="2" w:tplc="EF3A3AF6" w:tentative="1">
      <w:start w:val="1"/>
      <w:numFmt w:val="bullet"/>
      <w:lvlText w:val="•"/>
      <w:lvlJc w:val="left"/>
      <w:pPr>
        <w:tabs>
          <w:tab w:val="num" w:pos="2160"/>
        </w:tabs>
        <w:ind w:left="2160" w:hanging="360"/>
      </w:pPr>
      <w:rPr>
        <w:rFonts w:ascii="Arial" w:hAnsi="Arial" w:hint="default"/>
      </w:rPr>
    </w:lvl>
    <w:lvl w:ilvl="3" w:tplc="6FE88942" w:tentative="1">
      <w:start w:val="1"/>
      <w:numFmt w:val="bullet"/>
      <w:lvlText w:val="•"/>
      <w:lvlJc w:val="left"/>
      <w:pPr>
        <w:tabs>
          <w:tab w:val="num" w:pos="2880"/>
        </w:tabs>
        <w:ind w:left="2880" w:hanging="360"/>
      </w:pPr>
      <w:rPr>
        <w:rFonts w:ascii="Arial" w:hAnsi="Arial" w:hint="default"/>
      </w:rPr>
    </w:lvl>
    <w:lvl w:ilvl="4" w:tplc="2A7401B0" w:tentative="1">
      <w:start w:val="1"/>
      <w:numFmt w:val="bullet"/>
      <w:lvlText w:val="•"/>
      <w:lvlJc w:val="left"/>
      <w:pPr>
        <w:tabs>
          <w:tab w:val="num" w:pos="3600"/>
        </w:tabs>
        <w:ind w:left="3600" w:hanging="360"/>
      </w:pPr>
      <w:rPr>
        <w:rFonts w:ascii="Arial" w:hAnsi="Arial" w:hint="default"/>
      </w:rPr>
    </w:lvl>
    <w:lvl w:ilvl="5" w:tplc="F89C1370" w:tentative="1">
      <w:start w:val="1"/>
      <w:numFmt w:val="bullet"/>
      <w:lvlText w:val="•"/>
      <w:lvlJc w:val="left"/>
      <w:pPr>
        <w:tabs>
          <w:tab w:val="num" w:pos="4320"/>
        </w:tabs>
        <w:ind w:left="4320" w:hanging="360"/>
      </w:pPr>
      <w:rPr>
        <w:rFonts w:ascii="Arial" w:hAnsi="Arial" w:hint="default"/>
      </w:rPr>
    </w:lvl>
    <w:lvl w:ilvl="6" w:tplc="F62EC2CE" w:tentative="1">
      <w:start w:val="1"/>
      <w:numFmt w:val="bullet"/>
      <w:lvlText w:val="•"/>
      <w:lvlJc w:val="left"/>
      <w:pPr>
        <w:tabs>
          <w:tab w:val="num" w:pos="5040"/>
        </w:tabs>
        <w:ind w:left="5040" w:hanging="360"/>
      </w:pPr>
      <w:rPr>
        <w:rFonts w:ascii="Arial" w:hAnsi="Arial" w:hint="default"/>
      </w:rPr>
    </w:lvl>
    <w:lvl w:ilvl="7" w:tplc="CD16431A" w:tentative="1">
      <w:start w:val="1"/>
      <w:numFmt w:val="bullet"/>
      <w:lvlText w:val="•"/>
      <w:lvlJc w:val="left"/>
      <w:pPr>
        <w:tabs>
          <w:tab w:val="num" w:pos="5760"/>
        </w:tabs>
        <w:ind w:left="5760" w:hanging="360"/>
      </w:pPr>
      <w:rPr>
        <w:rFonts w:ascii="Arial" w:hAnsi="Arial" w:hint="default"/>
      </w:rPr>
    </w:lvl>
    <w:lvl w:ilvl="8" w:tplc="CE9E13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9192E"/>
    <w:multiLevelType w:val="hybridMultilevel"/>
    <w:tmpl w:val="7EEC80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E33744"/>
    <w:multiLevelType w:val="hybridMultilevel"/>
    <w:tmpl w:val="AF18B64A"/>
    <w:lvl w:ilvl="0" w:tplc="04090001">
      <w:start w:val="1"/>
      <w:numFmt w:val="bullet"/>
      <w:lvlText w:val=""/>
      <w:lvlJc w:val="left"/>
      <w:pPr>
        <w:tabs>
          <w:tab w:val="num" w:pos="360"/>
        </w:tabs>
        <w:ind w:left="360" w:hanging="360"/>
      </w:pPr>
      <w:rPr>
        <w:rFonts w:ascii="Symbol" w:hAnsi="Symbol" w:hint="default"/>
      </w:rPr>
    </w:lvl>
    <w:lvl w:ilvl="1" w:tplc="D05E5CFE">
      <w:start w:val="1"/>
      <w:numFmt w:val="bullet"/>
      <w:lvlText w:val=""/>
      <w:lvlJc w:val="left"/>
      <w:pPr>
        <w:tabs>
          <w:tab w:val="num" w:pos="1117"/>
        </w:tabs>
        <w:ind w:left="1117" w:hanging="397"/>
      </w:pPr>
      <w:rPr>
        <w:rFonts w:ascii="Symbol" w:hAnsi="Symbol" w:hint="default"/>
        <w:color w:val="auto"/>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7F6809"/>
    <w:multiLevelType w:val="hybridMultilevel"/>
    <w:tmpl w:val="648CE974"/>
    <w:lvl w:ilvl="0" w:tplc="0409000B">
      <w:start w:val="1"/>
      <w:numFmt w:val="bullet"/>
      <w:lvlText w:val=""/>
      <w:lvlJc w:val="left"/>
      <w:pPr>
        <w:tabs>
          <w:tab w:val="num" w:pos="480"/>
        </w:tabs>
        <w:ind w:left="480" w:hanging="360"/>
      </w:pPr>
      <w:rPr>
        <w:rFonts w:ascii="Wingdings" w:hAnsi="Wingdings" w:hint="default"/>
      </w:rPr>
    </w:lvl>
    <w:lvl w:ilvl="1" w:tplc="3A6471BA">
      <w:start w:val="2"/>
      <w:numFmt w:val="bullet"/>
      <w:lvlText w:val="-"/>
      <w:lvlJc w:val="left"/>
      <w:pPr>
        <w:tabs>
          <w:tab w:val="num" w:pos="1200"/>
        </w:tabs>
        <w:ind w:left="1200" w:hanging="360"/>
      </w:pPr>
      <w:rPr>
        <w:rFonts w:ascii="Palatino Linotype" w:eastAsia="Times New Roman" w:hAnsi="Palatino Linotype" w:cs="Arial" w:hint="default"/>
      </w:rPr>
    </w:lvl>
    <w:lvl w:ilvl="2" w:tplc="04090005">
      <w:start w:val="1"/>
      <w:numFmt w:val="bullet"/>
      <w:lvlText w:val=""/>
      <w:lvlJc w:val="left"/>
      <w:pPr>
        <w:tabs>
          <w:tab w:val="num" w:pos="1920"/>
        </w:tabs>
        <w:ind w:left="1920" w:hanging="360"/>
      </w:pPr>
      <w:rPr>
        <w:rFonts w:ascii="Wingdings" w:hAnsi="Wingdings" w:hint="default"/>
      </w:rPr>
    </w:lvl>
    <w:lvl w:ilvl="3" w:tplc="0409000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2FC3181E"/>
    <w:multiLevelType w:val="hybridMultilevel"/>
    <w:tmpl w:val="65D2A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5580D"/>
    <w:multiLevelType w:val="hybridMultilevel"/>
    <w:tmpl w:val="4AAC301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A690C19"/>
    <w:multiLevelType w:val="hybridMultilevel"/>
    <w:tmpl w:val="A74A32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EC251CB"/>
    <w:multiLevelType w:val="hybridMultilevel"/>
    <w:tmpl w:val="1A86C600"/>
    <w:lvl w:ilvl="0" w:tplc="7EDAC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9154C"/>
    <w:multiLevelType w:val="hybridMultilevel"/>
    <w:tmpl w:val="51884BCE"/>
    <w:lvl w:ilvl="0" w:tplc="04090001">
      <w:start w:val="1"/>
      <w:numFmt w:val="bullet"/>
      <w:lvlText w:val=""/>
      <w:lvlJc w:val="left"/>
      <w:pPr>
        <w:tabs>
          <w:tab w:val="num" w:pos="360"/>
        </w:tabs>
        <w:ind w:left="360" w:hanging="360"/>
      </w:pPr>
      <w:rPr>
        <w:rFonts w:ascii="Symbol" w:hAnsi="Symbol" w:hint="default"/>
      </w:rPr>
    </w:lvl>
    <w:lvl w:ilvl="1" w:tplc="D05E5CFE">
      <w:start w:val="1"/>
      <w:numFmt w:val="bullet"/>
      <w:lvlText w:val=""/>
      <w:lvlJc w:val="left"/>
      <w:pPr>
        <w:tabs>
          <w:tab w:val="num" w:pos="1117"/>
        </w:tabs>
        <w:ind w:left="1117" w:hanging="397"/>
      </w:pPr>
      <w:rPr>
        <w:rFonts w:ascii="Symbol" w:hAnsi="Symbol" w:hint="default"/>
        <w:color w:val="auto"/>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9F53216"/>
    <w:multiLevelType w:val="hybridMultilevel"/>
    <w:tmpl w:val="8B8275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FC5DB5"/>
    <w:multiLevelType w:val="hybridMultilevel"/>
    <w:tmpl w:val="676E636E"/>
    <w:lvl w:ilvl="0" w:tplc="0409000F">
      <w:start w:val="1"/>
      <w:numFmt w:val="decimal"/>
      <w:lvlText w:val="%1."/>
      <w:lvlJc w:val="left"/>
      <w:pPr>
        <w:tabs>
          <w:tab w:val="num" w:pos="360"/>
        </w:tabs>
        <w:ind w:left="360" w:hanging="360"/>
      </w:pPr>
    </w:lvl>
    <w:lvl w:ilvl="1" w:tplc="D05E5CFE">
      <w:start w:val="1"/>
      <w:numFmt w:val="bullet"/>
      <w:lvlText w:val=""/>
      <w:lvlJc w:val="left"/>
      <w:pPr>
        <w:tabs>
          <w:tab w:val="num" w:pos="1117"/>
        </w:tabs>
        <w:ind w:left="1117" w:hanging="397"/>
      </w:pPr>
      <w:rPr>
        <w:rFonts w:ascii="Symbol" w:hAnsi="Symbol" w:hint="default"/>
        <w:color w:val="auto"/>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9D4060A"/>
    <w:multiLevelType w:val="hybridMultilevel"/>
    <w:tmpl w:val="A7AA8F40"/>
    <w:lvl w:ilvl="0" w:tplc="04090005">
      <w:start w:val="1"/>
      <w:numFmt w:val="bullet"/>
      <w:lvlText w:val=""/>
      <w:lvlJc w:val="left"/>
      <w:pPr>
        <w:tabs>
          <w:tab w:val="num" w:pos="1080"/>
        </w:tabs>
        <w:ind w:left="1080" w:hanging="360"/>
      </w:pPr>
      <w:rPr>
        <w:rFonts w:ascii="Wingdings" w:hAnsi="Wingdings" w:hint="default"/>
      </w:rPr>
    </w:lvl>
    <w:lvl w:ilvl="1" w:tplc="D05E5CFE">
      <w:start w:val="1"/>
      <w:numFmt w:val="bullet"/>
      <w:lvlText w:val=""/>
      <w:lvlJc w:val="left"/>
      <w:pPr>
        <w:tabs>
          <w:tab w:val="num" w:pos="1837"/>
        </w:tabs>
        <w:ind w:left="1837" w:hanging="397"/>
      </w:pPr>
      <w:rPr>
        <w:rFonts w:ascii="Symbol" w:hAnsi="Symbol" w:hint="default"/>
        <w:color w:val="auto"/>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1847101">
    <w:abstractNumId w:val="0"/>
  </w:num>
  <w:num w:numId="2" w16cid:durableId="1050033174">
    <w:abstractNumId w:val="7"/>
  </w:num>
  <w:num w:numId="3" w16cid:durableId="1442795609">
    <w:abstractNumId w:val="5"/>
  </w:num>
  <w:num w:numId="4" w16cid:durableId="471945986">
    <w:abstractNumId w:val="11"/>
  </w:num>
  <w:num w:numId="5" w16cid:durableId="846097124">
    <w:abstractNumId w:val="3"/>
  </w:num>
  <w:num w:numId="6" w16cid:durableId="148832996">
    <w:abstractNumId w:val="8"/>
  </w:num>
  <w:num w:numId="7" w16cid:durableId="281543714">
    <w:abstractNumId w:val="12"/>
  </w:num>
  <w:num w:numId="8" w16cid:durableId="916674398">
    <w:abstractNumId w:val="13"/>
  </w:num>
  <w:num w:numId="9" w16cid:durableId="1936017013">
    <w:abstractNumId w:val="1"/>
  </w:num>
  <w:num w:numId="10" w16cid:durableId="789519644">
    <w:abstractNumId w:val="10"/>
  </w:num>
  <w:num w:numId="11" w16cid:durableId="1786462530">
    <w:abstractNumId w:val="4"/>
  </w:num>
  <w:num w:numId="12" w16cid:durableId="1398823680">
    <w:abstractNumId w:val="2"/>
  </w:num>
  <w:num w:numId="13" w16cid:durableId="1704405633">
    <w:abstractNumId w:val="6"/>
  </w:num>
  <w:num w:numId="14" w16cid:durableId="1462188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A3D"/>
    <w:rsid w:val="00010D74"/>
    <w:rsid w:val="00012E7B"/>
    <w:rsid w:val="00022C28"/>
    <w:rsid w:val="00025AA2"/>
    <w:rsid w:val="000377AE"/>
    <w:rsid w:val="00043105"/>
    <w:rsid w:val="0004491E"/>
    <w:rsid w:val="0004622F"/>
    <w:rsid w:val="000560AA"/>
    <w:rsid w:val="00060F6D"/>
    <w:rsid w:val="00067328"/>
    <w:rsid w:val="00067420"/>
    <w:rsid w:val="0008382B"/>
    <w:rsid w:val="00097BF8"/>
    <w:rsid w:val="00097DEF"/>
    <w:rsid w:val="000C0334"/>
    <w:rsid w:val="000C18D4"/>
    <w:rsid w:val="000C22CF"/>
    <w:rsid w:val="000D1F86"/>
    <w:rsid w:val="000D24E2"/>
    <w:rsid w:val="000D3538"/>
    <w:rsid w:val="000E2D6F"/>
    <w:rsid w:val="000F3C12"/>
    <w:rsid w:val="00101028"/>
    <w:rsid w:val="00101EFC"/>
    <w:rsid w:val="001141F9"/>
    <w:rsid w:val="00127BAD"/>
    <w:rsid w:val="001311FF"/>
    <w:rsid w:val="00143002"/>
    <w:rsid w:val="00150A20"/>
    <w:rsid w:val="00153F67"/>
    <w:rsid w:val="001708FF"/>
    <w:rsid w:val="00172233"/>
    <w:rsid w:val="0017337D"/>
    <w:rsid w:val="00176DAF"/>
    <w:rsid w:val="001818B4"/>
    <w:rsid w:val="001947C4"/>
    <w:rsid w:val="001B3FFF"/>
    <w:rsid w:val="001D6F74"/>
    <w:rsid w:val="001E0710"/>
    <w:rsid w:val="001E5387"/>
    <w:rsid w:val="001E5CC6"/>
    <w:rsid w:val="001F18FF"/>
    <w:rsid w:val="001F2ACC"/>
    <w:rsid w:val="001F3A16"/>
    <w:rsid w:val="001F5353"/>
    <w:rsid w:val="00205E10"/>
    <w:rsid w:val="00211A30"/>
    <w:rsid w:val="00212038"/>
    <w:rsid w:val="00220FDF"/>
    <w:rsid w:val="002221B4"/>
    <w:rsid w:val="002234A1"/>
    <w:rsid w:val="002360FD"/>
    <w:rsid w:val="00236229"/>
    <w:rsid w:val="00242613"/>
    <w:rsid w:val="00242ABE"/>
    <w:rsid w:val="00243C8A"/>
    <w:rsid w:val="00247F0F"/>
    <w:rsid w:val="00251290"/>
    <w:rsid w:val="002600EC"/>
    <w:rsid w:val="00262009"/>
    <w:rsid w:val="002661F7"/>
    <w:rsid w:val="0027287D"/>
    <w:rsid w:val="00274846"/>
    <w:rsid w:val="00276F68"/>
    <w:rsid w:val="00277789"/>
    <w:rsid w:val="00291CF3"/>
    <w:rsid w:val="002A0686"/>
    <w:rsid w:val="002B2BD4"/>
    <w:rsid w:val="002B4BD2"/>
    <w:rsid w:val="002B5541"/>
    <w:rsid w:val="002B63B7"/>
    <w:rsid w:val="002C2EB8"/>
    <w:rsid w:val="002D068B"/>
    <w:rsid w:val="002D73AB"/>
    <w:rsid w:val="002E5319"/>
    <w:rsid w:val="002F0507"/>
    <w:rsid w:val="002F6E4C"/>
    <w:rsid w:val="003008E2"/>
    <w:rsid w:val="00307AC7"/>
    <w:rsid w:val="00310BC6"/>
    <w:rsid w:val="00334541"/>
    <w:rsid w:val="00335C0B"/>
    <w:rsid w:val="00341328"/>
    <w:rsid w:val="003469E3"/>
    <w:rsid w:val="0035235D"/>
    <w:rsid w:val="00353670"/>
    <w:rsid w:val="00356BAA"/>
    <w:rsid w:val="00362CB8"/>
    <w:rsid w:val="00373EDE"/>
    <w:rsid w:val="003746AF"/>
    <w:rsid w:val="00376F13"/>
    <w:rsid w:val="00387D76"/>
    <w:rsid w:val="00394196"/>
    <w:rsid w:val="0039481B"/>
    <w:rsid w:val="003A5268"/>
    <w:rsid w:val="003C20B2"/>
    <w:rsid w:val="003C2AA9"/>
    <w:rsid w:val="003D3598"/>
    <w:rsid w:val="003D5EDB"/>
    <w:rsid w:val="003E4B87"/>
    <w:rsid w:val="003F5335"/>
    <w:rsid w:val="003F56AD"/>
    <w:rsid w:val="00403858"/>
    <w:rsid w:val="0040392F"/>
    <w:rsid w:val="0040428D"/>
    <w:rsid w:val="00413EA5"/>
    <w:rsid w:val="004247ED"/>
    <w:rsid w:val="00425A82"/>
    <w:rsid w:val="004305F2"/>
    <w:rsid w:val="00437E76"/>
    <w:rsid w:val="00442364"/>
    <w:rsid w:val="00447AB8"/>
    <w:rsid w:val="00447BF0"/>
    <w:rsid w:val="00457D56"/>
    <w:rsid w:val="004628F1"/>
    <w:rsid w:val="00462D5B"/>
    <w:rsid w:val="00463D43"/>
    <w:rsid w:val="004734DC"/>
    <w:rsid w:val="00473566"/>
    <w:rsid w:val="00476054"/>
    <w:rsid w:val="00476715"/>
    <w:rsid w:val="00480082"/>
    <w:rsid w:val="00491A3D"/>
    <w:rsid w:val="0049306F"/>
    <w:rsid w:val="0049325D"/>
    <w:rsid w:val="00494975"/>
    <w:rsid w:val="00495B71"/>
    <w:rsid w:val="004A4BA3"/>
    <w:rsid w:val="004C0463"/>
    <w:rsid w:val="004C2A1D"/>
    <w:rsid w:val="004C4307"/>
    <w:rsid w:val="004C498A"/>
    <w:rsid w:val="004C4FD1"/>
    <w:rsid w:val="004C5B17"/>
    <w:rsid w:val="004D465C"/>
    <w:rsid w:val="004D6434"/>
    <w:rsid w:val="004E0158"/>
    <w:rsid w:val="004E1A23"/>
    <w:rsid w:val="004E393E"/>
    <w:rsid w:val="004E48C8"/>
    <w:rsid w:val="004F090B"/>
    <w:rsid w:val="00511D69"/>
    <w:rsid w:val="00512DFB"/>
    <w:rsid w:val="00523BA3"/>
    <w:rsid w:val="00525B70"/>
    <w:rsid w:val="00534306"/>
    <w:rsid w:val="00534773"/>
    <w:rsid w:val="0055200D"/>
    <w:rsid w:val="00564209"/>
    <w:rsid w:val="005649C9"/>
    <w:rsid w:val="005654C2"/>
    <w:rsid w:val="00571708"/>
    <w:rsid w:val="00571B9E"/>
    <w:rsid w:val="00581882"/>
    <w:rsid w:val="00583ED9"/>
    <w:rsid w:val="00585509"/>
    <w:rsid w:val="00586B8E"/>
    <w:rsid w:val="0059446A"/>
    <w:rsid w:val="00595049"/>
    <w:rsid w:val="005A01C3"/>
    <w:rsid w:val="005A2A4A"/>
    <w:rsid w:val="005A2B9D"/>
    <w:rsid w:val="005A2E95"/>
    <w:rsid w:val="005A3A82"/>
    <w:rsid w:val="005A5F80"/>
    <w:rsid w:val="005A759B"/>
    <w:rsid w:val="005B15A0"/>
    <w:rsid w:val="005B1682"/>
    <w:rsid w:val="005B452C"/>
    <w:rsid w:val="005B4D89"/>
    <w:rsid w:val="005C10E5"/>
    <w:rsid w:val="005C43C7"/>
    <w:rsid w:val="005C5C4C"/>
    <w:rsid w:val="005D4EB6"/>
    <w:rsid w:val="005D6333"/>
    <w:rsid w:val="005E1A88"/>
    <w:rsid w:val="005E2055"/>
    <w:rsid w:val="005E6BAF"/>
    <w:rsid w:val="005F61C6"/>
    <w:rsid w:val="00607247"/>
    <w:rsid w:val="006143B7"/>
    <w:rsid w:val="00615316"/>
    <w:rsid w:val="00622CEF"/>
    <w:rsid w:val="00624517"/>
    <w:rsid w:val="006262DF"/>
    <w:rsid w:val="00640B56"/>
    <w:rsid w:val="00643295"/>
    <w:rsid w:val="00655A19"/>
    <w:rsid w:val="006572BB"/>
    <w:rsid w:val="006646D8"/>
    <w:rsid w:val="006675F0"/>
    <w:rsid w:val="006773C9"/>
    <w:rsid w:val="0068433D"/>
    <w:rsid w:val="00684414"/>
    <w:rsid w:val="00685C4D"/>
    <w:rsid w:val="006873BE"/>
    <w:rsid w:val="0069196E"/>
    <w:rsid w:val="006A20FF"/>
    <w:rsid w:val="006A23E7"/>
    <w:rsid w:val="006A3A01"/>
    <w:rsid w:val="006C1310"/>
    <w:rsid w:val="006D185D"/>
    <w:rsid w:val="006D51A1"/>
    <w:rsid w:val="006D5490"/>
    <w:rsid w:val="006D7DAA"/>
    <w:rsid w:val="006E29E9"/>
    <w:rsid w:val="006F03B7"/>
    <w:rsid w:val="006F45DC"/>
    <w:rsid w:val="006F6FB8"/>
    <w:rsid w:val="00700A99"/>
    <w:rsid w:val="00701C1E"/>
    <w:rsid w:val="00710959"/>
    <w:rsid w:val="0072128B"/>
    <w:rsid w:val="007212DD"/>
    <w:rsid w:val="00733992"/>
    <w:rsid w:val="00735337"/>
    <w:rsid w:val="00735D87"/>
    <w:rsid w:val="0074504A"/>
    <w:rsid w:val="00750A84"/>
    <w:rsid w:val="007532AE"/>
    <w:rsid w:val="00754391"/>
    <w:rsid w:val="007620EE"/>
    <w:rsid w:val="00765FA1"/>
    <w:rsid w:val="0077350E"/>
    <w:rsid w:val="00773A66"/>
    <w:rsid w:val="00775512"/>
    <w:rsid w:val="00782CA3"/>
    <w:rsid w:val="00783722"/>
    <w:rsid w:val="007845CE"/>
    <w:rsid w:val="007905D4"/>
    <w:rsid w:val="007911F0"/>
    <w:rsid w:val="007918F4"/>
    <w:rsid w:val="00792076"/>
    <w:rsid w:val="00796149"/>
    <w:rsid w:val="007A22DD"/>
    <w:rsid w:val="007A2AE5"/>
    <w:rsid w:val="007A6206"/>
    <w:rsid w:val="007A6B6F"/>
    <w:rsid w:val="007C0E03"/>
    <w:rsid w:val="007C381F"/>
    <w:rsid w:val="007C74CB"/>
    <w:rsid w:val="007D07CA"/>
    <w:rsid w:val="007D153B"/>
    <w:rsid w:val="007D4FC2"/>
    <w:rsid w:val="007D7C06"/>
    <w:rsid w:val="007F0507"/>
    <w:rsid w:val="00800668"/>
    <w:rsid w:val="008007B3"/>
    <w:rsid w:val="00802CD5"/>
    <w:rsid w:val="008042BD"/>
    <w:rsid w:val="008119B1"/>
    <w:rsid w:val="00823587"/>
    <w:rsid w:val="00844843"/>
    <w:rsid w:val="00845EE6"/>
    <w:rsid w:val="00867643"/>
    <w:rsid w:val="0087044E"/>
    <w:rsid w:val="00871FDF"/>
    <w:rsid w:val="00887825"/>
    <w:rsid w:val="00893DB9"/>
    <w:rsid w:val="008955EB"/>
    <w:rsid w:val="00896853"/>
    <w:rsid w:val="008A1650"/>
    <w:rsid w:val="008A5345"/>
    <w:rsid w:val="008B19FA"/>
    <w:rsid w:val="008B3E2B"/>
    <w:rsid w:val="008B5E75"/>
    <w:rsid w:val="008C5A71"/>
    <w:rsid w:val="008D43A2"/>
    <w:rsid w:val="008E2653"/>
    <w:rsid w:val="008F693A"/>
    <w:rsid w:val="008F6B1B"/>
    <w:rsid w:val="0090061A"/>
    <w:rsid w:val="0091518D"/>
    <w:rsid w:val="0091778F"/>
    <w:rsid w:val="00931675"/>
    <w:rsid w:val="00936637"/>
    <w:rsid w:val="00936F24"/>
    <w:rsid w:val="009371B7"/>
    <w:rsid w:val="00941D94"/>
    <w:rsid w:val="009456DD"/>
    <w:rsid w:val="00947E68"/>
    <w:rsid w:val="00950DEA"/>
    <w:rsid w:val="009632C2"/>
    <w:rsid w:val="00982E9A"/>
    <w:rsid w:val="009856D2"/>
    <w:rsid w:val="00987F93"/>
    <w:rsid w:val="00990802"/>
    <w:rsid w:val="0099527C"/>
    <w:rsid w:val="00996A03"/>
    <w:rsid w:val="009A0530"/>
    <w:rsid w:val="009B34CA"/>
    <w:rsid w:val="009B3C95"/>
    <w:rsid w:val="009C4946"/>
    <w:rsid w:val="009C4B69"/>
    <w:rsid w:val="009D0263"/>
    <w:rsid w:val="009E439A"/>
    <w:rsid w:val="009F2ABC"/>
    <w:rsid w:val="009F4A95"/>
    <w:rsid w:val="00A20B86"/>
    <w:rsid w:val="00A21009"/>
    <w:rsid w:val="00A41DC3"/>
    <w:rsid w:val="00A504EA"/>
    <w:rsid w:val="00A62EC6"/>
    <w:rsid w:val="00A658C8"/>
    <w:rsid w:val="00A6715C"/>
    <w:rsid w:val="00A771B5"/>
    <w:rsid w:val="00A822AD"/>
    <w:rsid w:val="00AA0AD7"/>
    <w:rsid w:val="00AA1A63"/>
    <w:rsid w:val="00AA3446"/>
    <w:rsid w:val="00AA67A9"/>
    <w:rsid w:val="00AA7A59"/>
    <w:rsid w:val="00AC08F6"/>
    <w:rsid w:val="00AC2B36"/>
    <w:rsid w:val="00AC44E1"/>
    <w:rsid w:val="00AD3AAF"/>
    <w:rsid w:val="00AD3D8B"/>
    <w:rsid w:val="00AD4375"/>
    <w:rsid w:val="00AD4659"/>
    <w:rsid w:val="00AE3729"/>
    <w:rsid w:val="00AE3F1C"/>
    <w:rsid w:val="00AE5AC7"/>
    <w:rsid w:val="00AF2A3A"/>
    <w:rsid w:val="00AF56B3"/>
    <w:rsid w:val="00B01A08"/>
    <w:rsid w:val="00B11333"/>
    <w:rsid w:val="00B1257D"/>
    <w:rsid w:val="00B265F6"/>
    <w:rsid w:val="00B266E2"/>
    <w:rsid w:val="00B342B8"/>
    <w:rsid w:val="00B437E3"/>
    <w:rsid w:val="00B50647"/>
    <w:rsid w:val="00B5785E"/>
    <w:rsid w:val="00B60366"/>
    <w:rsid w:val="00B6212D"/>
    <w:rsid w:val="00B749A0"/>
    <w:rsid w:val="00B753CD"/>
    <w:rsid w:val="00B77930"/>
    <w:rsid w:val="00B93BAA"/>
    <w:rsid w:val="00B949A9"/>
    <w:rsid w:val="00B958BC"/>
    <w:rsid w:val="00BA44E8"/>
    <w:rsid w:val="00BA48D1"/>
    <w:rsid w:val="00BA625C"/>
    <w:rsid w:val="00BA7BEB"/>
    <w:rsid w:val="00BB3D67"/>
    <w:rsid w:val="00BB4794"/>
    <w:rsid w:val="00BB4FB8"/>
    <w:rsid w:val="00BC0634"/>
    <w:rsid w:val="00BC2AFF"/>
    <w:rsid w:val="00BD5E32"/>
    <w:rsid w:val="00BD60DA"/>
    <w:rsid w:val="00BE058F"/>
    <w:rsid w:val="00BE43AC"/>
    <w:rsid w:val="00BE4FDF"/>
    <w:rsid w:val="00BE6E1A"/>
    <w:rsid w:val="00BE6E49"/>
    <w:rsid w:val="00BE7BFC"/>
    <w:rsid w:val="00BF0061"/>
    <w:rsid w:val="00C0272A"/>
    <w:rsid w:val="00C07C0C"/>
    <w:rsid w:val="00C07DCB"/>
    <w:rsid w:val="00C20738"/>
    <w:rsid w:val="00C210F3"/>
    <w:rsid w:val="00C21C51"/>
    <w:rsid w:val="00C24060"/>
    <w:rsid w:val="00C2747B"/>
    <w:rsid w:val="00C36E52"/>
    <w:rsid w:val="00C4368E"/>
    <w:rsid w:val="00C472C7"/>
    <w:rsid w:val="00C55661"/>
    <w:rsid w:val="00C630B5"/>
    <w:rsid w:val="00C715D8"/>
    <w:rsid w:val="00C716F9"/>
    <w:rsid w:val="00C73B15"/>
    <w:rsid w:val="00C964BB"/>
    <w:rsid w:val="00C96E59"/>
    <w:rsid w:val="00CA237B"/>
    <w:rsid w:val="00CA28BA"/>
    <w:rsid w:val="00CA2BD9"/>
    <w:rsid w:val="00CB100B"/>
    <w:rsid w:val="00CB4D58"/>
    <w:rsid w:val="00CC6A4C"/>
    <w:rsid w:val="00CD18F8"/>
    <w:rsid w:val="00CE4B91"/>
    <w:rsid w:val="00CE4DF7"/>
    <w:rsid w:val="00D02A2C"/>
    <w:rsid w:val="00D06D9C"/>
    <w:rsid w:val="00D17DA6"/>
    <w:rsid w:val="00D326F7"/>
    <w:rsid w:val="00D36E71"/>
    <w:rsid w:val="00D36F59"/>
    <w:rsid w:val="00D40E77"/>
    <w:rsid w:val="00D45828"/>
    <w:rsid w:val="00D50A3A"/>
    <w:rsid w:val="00D5280C"/>
    <w:rsid w:val="00D70234"/>
    <w:rsid w:val="00D72C4E"/>
    <w:rsid w:val="00D73CF1"/>
    <w:rsid w:val="00D73F38"/>
    <w:rsid w:val="00DA272C"/>
    <w:rsid w:val="00DA6D64"/>
    <w:rsid w:val="00DB52BA"/>
    <w:rsid w:val="00DB625B"/>
    <w:rsid w:val="00DC350C"/>
    <w:rsid w:val="00DC4E72"/>
    <w:rsid w:val="00DC641F"/>
    <w:rsid w:val="00DE06BA"/>
    <w:rsid w:val="00DE1C0A"/>
    <w:rsid w:val="00DE69E6"/>
    <w:rsid w:val="00DF537A"/>
    <w:rsid w:val="00DF5BC7"/>
    <w:rsid w:val="00DF5FE3"/>
    <w:rsid w:val="00E156C1"/>
    <w:rsid w:val="00E24DAE"/>
    <w:rsid w:val="00E25AFB"/>
    <w:rsid w:val="00E26C41"/>
    <w:rsid w:val="00E27223"/>
    <w:rsid w:val="00E31B2A"/>
    <w:rsid w:val="00E42B72"/>
    <w:rsid w:val="00E454C0"/>
    <w:rsid w:val="00E45C37"/>
    <w:rsid w:val="00E56F17"/>
    <w:rsid w:val="00E607BA"/>
    <w:rsid w:val="00E72606"/>
    <w:rsid w:val="00E74379"/>
    <w:rsid w:val="00E82401"/>
    <w:rsid w:val="00E83C10"/>
    <w:rsid w:val="00E83F72"/>
    <w:rsid w:val="00E94C0B"/>
    <w:rsid w:val="00EA29F3"/>
    <w:rsid w:val="00EA4298"/>
    <w:rsid w:val="00EA4BD2"/>
    <w:rsid w:val="00EA672F"/>
    <w:rsid w:val="00EB2ADF"/>
    <w:rsid w:val="00EC2BBD"/>
    <w:rsid w:val="00EC4492"/>
    <w:rsid w:val="00ED111C"/>
    <w:rsid w:val="00ED2E3F"/>
    <w:rsid w:val="00ED4569"/>
    <w:rsid w:val="00EE6EC5"/>
    <w:rsid w:val="00EE7BA4"/>
    <w:rsid w:val="00EF21F4"/>
    <w:rsid w:val="00EF346C"/>
    <w:rsid w:val="00EF5D36"/>
    <w:rsid w:val="00EF602E"/>
    <w:rsid w:val="00EF7543"/>
    <w:rsid w:val="00F02729"/>
    <w:rsid w:val="00F05D80"/>
    <w:rsid w:val="00F10F7D"/>
    <w:rsid w:val="00F20A68"/>
    <w:rsid w:val="00F20E41"/>
    <w:rsid w:val="00F448EB"/>
    <w:rsid w:val="00F548F3"/>
    <w:rsid w:val="00F5567C"/>
    <w:rsid w:val="00F60FFA"/>
    <w:rsid w:val="00F6523E"/>
    <w:rsid w:val="00F738CA"/>
    <w:rsid w:val="00F74FA4"/>
    <w:rsid w:val="00F7585F"/>
    <w:rsid w:val="00F76ACB"/>
    <w:rsid w:val="00F84445"/>
    <w:rsid w:val="00FA793C"/>
    <w:rsid w:val="00FB36B4"/>
    <w:rsid w:val="00FB6B0E"/>
    <w:rsid w:val="00FC348A"/>
    <w:rsid w:val="00FC5E89"/>
    <w:rsid w:val="00FE075E"/>
    <w:rsid w:val="00FE1DAA"/>
    <w:rsid w:val="00FE1DE3"/>
    <w:rsid w:val="00FE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9B85A"/>
  <w15:chartTrackingRefBased/>
  <w15:docId w15:val="{2E64A8BA-8F11-4C47-9921-24FC51C6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A3D"/>
    <w:rPr>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emens">
    <w:name w:val="Siemens"/>
    <w:semiHidden/>
    <w:rsid w:val="00491A3D"/>
    <w:rPr>
      <w:rFonts w:ascii="Arial" w:hAnsi="Arial" w:cs="Arial"/>
      <w:color w:val="auto"/>
      <w:sz w:val="20"/>
      <w:szCs w:val="20"/>
    </w:rPr>
  </w:style>
  <w:style w:type="character" w:styleId="Hyperlink">
    <w:name w:val="Hyperlink"/>
    <w:rsid w:val="00491A3D"/>
    <w:rPr>
      <w:color w:val="0000FF"/>
      <w:u w:val="single"/>
    </w:rPr>
  </w:style>
  <w:style w:type="paragraph" w:customStyle="1" w:styleId="Default">
    <w:name w:val="Default"/>
    <w:rsid w:val="00491A3D"/>
    <w:pPr>
      <w:autoSpaceDE w:val="0"/>
      <w:autoSpaceDN w:val="0"/>
      <w:adjustRightInd w:val="0"/>
    </w:pPr>
    <w:rPr>
      <w:rFonts w:ascii="Calibri" w:hAnsi="Calibri" w:cs="Calibri"/>
      <w:color w:val="000000"/>
      <w:sz w:val="24"/>
      <w:szCs w:val="24"/>
    </w:rPr>
  </w:style>
  <w:style w:type="paragraph" w:styleId="Footer">
    <w:name w:val="footer"/>
    <w:basedOn w:val="Normal"/>
    <w:rsid w:val="00CA28BA"/>
    <w:pPr>
      <w:tabs>
        <w:tab w:val="center" w:pos="4320"/>
        <w:tab w:val="right" w:pos="8640"/>
      </w:tabs>
    </w:pPr>
  </w:style>
  <w:style w:type="character" w:styleId="PageNumber">
    <w:name w:val="page number"/>
    <w:basedOn w:val="DefaultParagraphFont"/>
    <w:rsid w:val="00CA28BA"/>
  </w:style>
  <w:style w:type="character" w:styleId="FootnoteReference">
    <w:name w:val="footnote reference"/>
    <w:semiHidden/>
    <w:rsid w:val="00CA28BA"/>
    <w:rPr>
      <w:vertAlign w:val="superscript"/>
    </w:rPr>
  </w:style>
  <w:style w:type="paragraph" w:customStyle="1" w:styleId="Mario">
    <w:name w:val="Mario"/>
    <w:basedOn w:val="Normal"/>
    <w:rsid w:val="00CA28BA"/>
    <w:rPr>
      <w:rFonts w:ascii="YU Times New Roman" w:hAnsi="YU Times New Roman"/>
      <w:noProof/>
      <w:sz w:val="28"/>
      <w:szCs w:val="20"/>
      <w:lang w:val="en-US" w:eastAsia="en-US"/>
    </w:rPr>
  </w:style>
  <w:style w:type="character" w:styleId="UnresolvedMention">
    <w:name w:val="Unresolved Mention"/>
    <w:uiPriority w:val="99"/>
    <w:semiHidden/>
    <w:unhideWhenUsed/>
    <w:rsid w:val="00291CF3"/>
    <w:rPr>
      <w:color w:val="605E5C"/>
      <w:shd w:val="clear" w:color="auto" w:fill="E1DFDD"/>
    </w:rPr>
  </w:style>
  <w:style w:type="paragraph" w:styleId="FootnoteText">
    <w:name w:val="footnote text"/>
    <w:basedOn w:val="Normal"/>
    <w:link w:val="FootnoteTextChar"/>
    <w:rsid w:val="00291CF3"/>
    <w:rPr>
      <w:sz w:val="20"/>
      <w:szCs w:val="20"/>
    </w:rPr>
  </w:style>
  <w:style w:type="character" w:customStyle="1" w:styleId="FootnoteTextChar">
    <w:name w:val="Footnote Text Char"/>
    <w:link w:val="FootnoteText"/>
    <w:rsid w:val="00291CF3"/>
    <w:rPr>
      <w:lang w:eastAsia="ro-RO"/>
    </w:rPr>
  </w:style>
  <w:style w:type="table" w:styleId="TableGrid">
    <w:name w:val="Table Grid"/>
    <w:basedOn w:val="TableNormal"/>
    <w:uiPriority w:val="39"/>
    <w:rsid w:val="00B437E3"/>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59B"/>
    <w:pPr>
      <w:spacing w:after="200" w:line="276" w:lineRule="auto"/>
      <w:ind w:left="720"/>
      <w:contextualSpacing/>
    </w:pPr>
    <w:rPr>
      <w:rFonts w:ascii="Calibri" w:eastAsia="Calibri" w:hAnsi="Calibri"/>
      <w:sz w:val="22"/>
      <w:szCs w:val="22"/>
      <w:lang w:val="en-US" w:eastAsia="en-US"/>
    </w:rPr>
  </w:style>
  <w:style w:type="paragraph" w:customStyle="1" w:styleId="cdt4ke">
    <w:name w:val="cdt4ke"/>
    <w:basedOn w:val="Normal"/>
    <w:rsid w:val="005A759B"/>
    <w:pPr>
      <w:spacing w:before="100" w:beforeAutospacing="1" w:after="100" w:afterAutospacing="1"/>
    </w:pPr>
    <w:rPr>
      <w:lang w:val="en-GB" w:eastAsia="en-GB"/>
    </w:rPr>
  </w:style>
  <w:style w:type="character" w:styleId="Emphasis">
    <w:name w:val="Emphasis"/>
    <w:uiPriority w:val="20"/>
    <w:qFormat/>
    <w:rsid w:val="005A759B"/>
    <w:rPr>
      <w:i/>
      <w:iCs/>
    </w:rPr>
  </w:style>
  <w:style w:type="character" w:styleId="FollowedHyperlink">
    <w:name w:val="FollowedHyperlink"/>
    <w:rsid w:val="009E439A"/>
    <w:rPr>
      <w:color w:val="954F72"/>
      <w:u w:val="single"/>
    </w:rPr>
  </w:style>
  <w:style w:type="paragraph" w:styleId="Header">
    <w:name w:val="header"/>
    <w:basedOn w:val="Normal"/>
    <w:link w:val="HeaderChar"/>
    <w:rsid w:val="00754391"/>
    <w:pPr>
      <w:tabs>
        <w:tab w:val="center" w:pos="4680"/>
        <w:tab w:val="right" w:pos="9360"/>
      </w:tabs>
    </w:pPr>
  </w:style>
  <w:style w:type="character" w:customStyle="1" w:styleId="HeaderChar">
    <w:name w:val="Header Char"/>
    <w:link w:val="Header"/>
    <w:rsid w:val="00754391"/>
    <w:rPr>
      <w:sz w:val="24"/>
      <w:szCs w:val="24"/>
      <w:lang w:val="ro-RO" w:eastAsia="ro-RO"/>
    </w:rPr>
  </w:style>
  <w:style w:type="paragraph" w:customStyle="1" w:styleId="sbulf">
    <w:name w:val="sbulf"/>
    <w:basedOn w:val="Normal"/>
    <w:rsid w:val="009C4B69"/>
    <w:pPr>
      <w:spacing w:before="100" w:beforeAutospacing="1" w:after="100" w:afterAutospacing="1"/>
    </w:pPr>
    <w:rPr>
      <w:lang w:val="en-US" w:eastAsia="en-US"/>
    </w:rPr>
  </w:style>
  <w:style w:type="character" w:customStyle="1" w:styleId="i">
    <w:name w:val="i"/>
    <w:basedOn w:val="DefaultParagraphFont"/>
    <w:rsid w:val="009C4B69"/>
  </w:style>
  <w:style w:type="paragraph" w:customStyle="1" w:styleId="sbull">
    <w:name w:val="sbull"/>
    <w:basedOn w:val="Normal"/>
    <w:rsid w:val="009C4B6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1456">
      <w:bodyDiv w:val="1"/>
      <w:marLeft w:val="0"/>
      <w:marRight w:val="0"/>
      <w:marTop w:val="0"/>
      <w:marBottom w:val="0"/>
      <w:divBdr>
        <w:top w:val="none" w:sz="0" w:space="0" w:color="auto"/>
        <w:left w:val="none" w:sz="0" w:space="0" w:color="auto"/>
        <w:bottom w:val="none" w:sz="0" w:space="0" w:color="auto"/>
        <w:right w:val="none" w:sz="0" w:space="0" w:color="auto"/>
      </w:divBdr>
    </w:div>
    <w:div w:id="817301602">
      <w:bodyDiv w:val="1"/>
      <w:marLeft w:val="0"/>
      <w:marRight w:val="0"/>
      <w:marTop w:val="0"/>
      <w:marBottom w:val="0"/>
      <w:divBdr>
        <w:top w:val="none" w:sz="0" w:space="0" w:color="auto"/>
        <w:left w:val="none" w:sz="0" w:space="0" w:color="auto"/>
        <w:bottom w:val="none" w:sz="0" w:space="0" w:color="auto"/>
        <w:right w:val="none" w:sz="0" w:space="0" w:color="auto"/>
      </w:divBdr>
      <w:divsChild>
        <w:div w:id="1615936764">
          <w:marLeft w:val="1080"/>
          <w:marRight w:val="0"/>
          <w:marTop w:val="100"/>
          <w:marBottom w:val="0"/>
          <w:divBdr>
            <w:top w:val="none" w:sz="0" w:space="0" w:color="auto"/>
            <w:left w:val="none" w:sz="0" w:space="0" w:color="auto"/>
            <w:bottom w:val="none" w:sz="0" w:space="0" w:color="auto"/>
            <w:right w:val="none" w:sz="0" w:space="0" w:color="auto"/>
          </w:divBdr>
        </w:div>
      </w:divsChild>
    </w:div>
    <w:div w:id="884216271">
      <w:bodyDiv w:val="1"/>
      <w:marLeft w:val="0"/>
      <w:marRight w:val="0"/>
      <w:marTop w:val="0"/>
      <w:marBottom w:val="0"/>
      <w:divBdr>
        <w:top w:val="none" w:sz="0" w:space="0" w:color="auto"/>
        <w:left w:val="none" w:sz="0" w:space="0" w:color="auto"/>
        <w:bottom w:val="none" w:sz="0" w:space="0" w:color="auto"/>
        <w:right w:val="none" w:sz="0" w:space="0" w:color="auto"/>
      </w:divBdr>
    </w:div>
    <w:div w:id="1326468362">
      <w:bodyDiv w:val="1"/>
      <w:marLeft w:val="0"/>
      <w:marRight w:val="0"/>
      <w:marTop w:val="0"/>
      <w:marBottom w:val="0"/>
      <w:divBdr>
        <w:top w:val="none" w:sz="0" w:space="0" w:color="auto"/>
        <w:left w:val="none" w:sz="0" w:space="0" w:color="auto"/>
        <w:bottom w:val="none" w:sz="0" w:space="0" w:color="auto"/>
        <w:right w:val="none" w:sz="0" w:space="0" w:color="auto"/>
      </w:divBdr>
    </w:div>
    <w:div w:id="1912735966">
      <w:bodyDiv w:val="1"/>
      <w:marLeft w:val="0"/>
      <w:marRight w:val="0"/>
      <w:marTop w:val="0"/>
      <w:marBottom w:val="0"/>
      <w:divBdr>
        <w:top w:val="none" w:sz="0" w:space="0" w:color="auto"/>
        <w:left w:val="none" w:sz="0" w:space="0" w:color="auto"/>
        <w:bottom w:val="none" w:sz="0" w:space="0" w:color="auto"/>
        <w:right w:val="none" w:sz="0" w:space="0" w:color="auto"/>
      </w:divBdr>
    </w:div>
    <w:div w:id="2034571395">
      <w:bodyDiv w:val="1"/>
      <w:marLeft w:val="0"/>
      <w:marRight w:val="0"/>
      <w:marTop w:val="0"/>
      <w:marBottom w:val="0"/>
      <w:divBdr>
        <w:top w:val="none" w:sz="0" w:space="0" w:color="auto"/>
        <w:left w:val="none" w:sz="0" w:space="0" w:color="auto"/>
        <w:bottom w:val="none" w:sz="0" w:space="0" w:color="auto"/>
        <w:right w:val="none" w:sz="0" w:space="0" w:color="auto"/>
      </w:divBdr>
    </w:div>
    <w:div w:id="2038039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4B18-C16F-1343-A716-665BBE39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“POLITEHNICA” UNIVERSITY OF TIMISOARA, ROMANIA</vt:lpstr>
    </vt:vector>
  </TitlesOfParts>
  <Company>home</Company>
  <LinksUpToDate>false</LinksUpToDate>
  <CharactersWithSpaces>3220</CharactersWithSpaces>
  <SharedDoc>false</SharedDoc>
  <HLinks>
    <vt:vector size="18" baseType="variant">
      <vt:variant>
        <vt:i4>1245262</vt:i4>
      </vt:variant>
      <vt:variant>
        <vt:i4>6</vt:i4>
      </vt:variant>
      <vt:variant>
        <vt:i4>0</vt:i4>
      </vt:variant>
      <vt:variant>
        <vt:i4>5</vt:i4>
      </vt:variant>
      <vt:variant>
        <vt:lpwstr>https://www.nytimes.com/2018/07/23/books/booker-prize-graphic-novel-ondaatje.html</vt:lpwstr>
      </vt:variant>
      <vt:variant>
        <vt:lpwstr/>
      </vt:variant>
      <vt:variant>
        <vt:i4>7274535</vt:i4>
      </vt:variant>
      <vt:variant>
        <vt:i4>3</vt:i4>
      </vt:variant>
      <vt:variant>
        <vt:i4>0</vt:i4>
      </vt:variant>
      <vt:variant>
        <vt:i4>5</vt:i4>
      </vt:variant>
      <vt:variant>
        <vt:lpwstr>http://www.uva.nl/en/about-the-uva</vt:lpwstr>
      </vt:variant>
      <vt:variant>
        <vt:lpwstr/>
      </vt:variant>
      <vt:variant>
        <vt:i4>917578</vt:i4>
      </vt:variant>
      <vt:variant>
        <vt:i4>0</vt:i4>
      </vt:variant>
      <vt:variant>
        <vt:i4>0</vt:i4>
      </vt:variant>
      <vt:variant>
        <vt:i4>5</vt:i4>
      </vt:variant>
      <vt:variant>
        <vt:lpwstr>https://doi.org/10.25290/prinunivlibrchro.63.1-2.0070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“POLITEHNICA” UNIVERSITY OF TIMISOARA, ROMANIA</dc:title>
  <dc:subject/>
  <dc:creator>Mirela</dc:creator>
  <cp:keywords/>
  <dc:description/>
  <cp:lastModifiedBy>Daniel Dejica</cp:lastModifiedBy>
  <cp:revision>5</cp:revision>
  <cp:lastPrinted>2022-10-24T10:43:00Z</cp:lastPrinted>
  <dcterms:created xsi:type="dcterms:W3CDTF">2026-05-25T09:06:00Z</dcterms:created>
  <dcterms:modified xsi:type="dcterms:W3CDTF">2026-05-25T09:23:00Z</dcterms:modified>
</cp:coreProperties>
</file>